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08" w:rsidRDefault="00200F9E">
      <w:bookmarkStart w:id="0" w:name="_GoBack"/>
      <w:r>
        <w:rPr>
          <w:noProof/>
          <w:lang w:eastAsia="es-MX"/>
        </w:rPr>
        <w:drawing>
          <wp:inline distT="0" distB="0" distL="0" distR="0">
            <wp:extent cx="6188149" cy="5213361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24" cy="521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00F9E" w:rsidRDefault="00200F9E"/>
    <w:p w:rsidR="00200F9E" w:rsidRDefault="00200F9E"/>
    <w:p w:rsidR="00200F9E" w:rsidRDefault="00200F9E"/>
    <w:p w:rsidR="00200F9E" w:rsidRDefault="00200F9E"/>
    <w:p w:rsidR="00200F9E" w:rsidRDefault="00200F9E"/>
    <w:p w:rsidR="00200F9E" w:rsidRDefault="00200F9E"/>
    <w:p w:rsidR="00200F9E" w:rsidRDefault="00200F9E"/>
    <w:p w:rsidR="00200F9E" w:rsidRDefault="00200F9E"/>
    <w:p w:rsidR="00200F9E" w:rsidRDefault="00200F9E"/>
    <w:p w:rsidR="00200F9E" w:rsidRDefault="00200F9E"/>
    <w:p w:rsidR="00200F9E" w:rsidRDefault="00200F9E" w:rsidP="00200F9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horizontal</w:t>
      </w:r>
    </w:p>
    <w:p w:rsidR="00200F9E" w:rsidRDefault="00200F9E" w:rsidP="0020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en un periférico de salida que permite producir una copia de textos o gráficos digitales en medios físicos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.es el conjunto de elementos materiales que conforman una computadora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sirven para aumentar las funcionalidades un ordenador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maquina utilizada por el hombre para desempeñar diversas funciones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es un dispositivo o periférico de entrada utilizado para enviar órdenes y datos a una computadora.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se llama así porque utiliza un láser para leer los datos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son dispositivos auxiliares independientes mediante los cuales las computadoras se comunican con el exterior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Esos discos pueden almacenar hasta 1.44 MB de datos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Conjunto de programas y procedimientos necesarios para hacer posible la realización de una tarea específica, en contraposición a los componentes físicos del sistema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se considera como el principal periférico de salida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Contiene rutas eléctricas o buses que permiten el desplazamiento de los datos entre los diversos componentes de un ordenador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00F9E" w:rsidRDefault="00200F9E" w:rsidP="00200F9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este elemento también se incluye en la lista de las partes de una computadora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Esta generación comprende desde 1964 a 1971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es un periférico de salida que se utiliza para escuchar los sonidos emitidos por una computadora.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se inventaron tarjetas perforadas para introducir los datos en la </w:t>
      </w:r>
      <w:proofErr w:type="gramStart"/>
      <w:r>
        <w:rPr>
          <w:rFonts w:ascii="Arial" w:hAnsi="Arial" w:cs="Arial"/>
          <w:sz w:val="20"/>
          <w:szCs w:val="20"/>
        </w:rPr>
        <w:t>primer computadora</w:t>
      </w:r>
      <w:proofErr w:type="gramEnd"/>
      <w:r>
        <w:rPr>
          <w:rFonts w:ascii="Arial" w:hAnsi="Arial" w:cs="Arial"/>
          <w:sz w:val="20"/>
          <w:szCs w:val="20"/>
        </w:rPr>
        <w:t xml:space="preserve"> de una larga serie de la </w:t>
      </w:r>
      <w:proofErr w:type="spellStart"/>
      <w:r>
        <w:rPr>
          <w:rFonts w:ascii="Arial" w:hAnsi="Arial" w:cs="Arial"/>
          <w:sz w:val="20"/>
          <w:szCs w:val="20"/>
        </w:rPr>
        <w:t>compañia</w:t>
      </w:r>
      <w:proofErr w:type="spellEnd"/>
      <w:r>
        <w:rPr>
          <w:rFonts w:ascii="Arial" w:hAnsi="Arial" w:cs="Arial"/>
          <w:sz w:val="20"/>
          <w:szCs w:val="20"/>
        </w:rPr>
        <w:t xml:space="preserve"> en que años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Este componente es el principal dispositivo de almacenamiento en un computador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se considera el cerebro de la computadora.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es el componente donde se almacenan temporalmente los datos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es un periférico de entrada utilizado para facilitar la interacción con el entorno gráfico de una computadora</w:t>
      </w:r>
    </w:p>
    <w:p w:rsidR="00200F9E" w:rsidRDefault="00200F9E" w:rsidP="00200F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 xml:space="preserve">que </w:t>
      </w:r>
      <w:proofErr w:type="spellStart"/>
      <w:r>
        <w:rPr>
          <w:rFonts w:ascii="Arial" w:hAnsi="Arial" w:cs="Arial"/>
          <w:sz w:val="20"/>
          <w:szCs w:val="20"/>
        </w:rPr>
        <w:t>generacion</w:t>
      </w:r>
      <w:proofErr w:type="spellEnd"/>
      <w:r>
        <w:rPr>
          <w:rFonts w:ascii="Arial" w:hAnsi="Arial" w:cs="Arial"/>
          <w:sz w:val="20"/>
          <w:szCs w:val="20"/>
        </w:rPr>
        <w:t xml:space="preserve"> fue en los años en 1946 y 1958</w:t>
      </w:r>
    </w:p>
    <w:p w:rsidR="00200F9E" w:rsidRDefault="00200F9E"/>
    <w:sectPr w:rsidR="00200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E"/>
    <w:rsid w:val="00200F9E"/>
    <w:rsid w:val="005D3108"/>
    <w:rsid w:val="00A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F0ED-4435-4318-A443-B9D12C3B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</dc:creator>
  <cp:keywords/>
  <dc:description/>
  <cp:lastModifiedBy>jazmin</cp:lastModifiedBy>
  <cp:revision>2</cp:revision>
  <dcterms:created xsi:type="dcterms:W3CDTF">2017-06-12T14:08:00Z</dcterms:created>
  <dcterms:modified xsi:type="dcterms:W3CDTF">2017-06-12T14:08:00Z</dcterms:modified>
</cp:coreProperties>
</file>