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6" w:rsidRPr="00904467" w:rsidRDefault="003557A6" w:rsidP="003557A6">
      <w:pPr>
        <w:spacing w:after="200"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904467">
        <w:rPr>
          <w:rFonts w:ascii="Arial" w:hAnsi="Arial" w:cs="Arial"/>
          <w:b/>
          <w:i/>
          <w:sz w:val="32"/>
          <w:szCs w:val="32"/>
        </w:rPr>
        <w:t>UNIVERSIDAD PERUANA CAYETANO HEREDIA</w:t>
      </w:r>
    </w:p>
    <w:p w:rsidR="003557A6" w:rsidRPr="00904467" w:rsidRDefault="003557A6" w:rsidP="003557A6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904467">
        <w:rPr>
          <w:rFonts w:ascii="Arial" w:hAnsi="Arial" w:cs="Arial"/>
          <w:b/>
          <w:i/>
          <w:sz w:val="28"/>
          <w:szCs w:val="32"/>
        </w:rPr>
        <w:t>FACULTAD DE EDUCACIÓN</w:t>
      </w:r>
    </w:p>
    <w:p w:rsidR="003557A6" w:rsidRPr="00904467" w:rsidRDefault="003557A6" w:rsidP="003557A6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904467">
        <w:rPr>
          <w:rFonts w:ascii="Arial" w:hAnsi="Arial" w:cs="Arial"/>
          <w:b/>
          <w:i/>
          <w:sz w:val="28"/>
          <w:szCs w:val="32"/>
        </w:rPr>
        <w:t>UNIDAD DE POSGRADO Y ESPECIALIZACIÓN</w:t>
      </w:r>
    </w:p>
    <w:p w:rsidR="003557A6" w:rsidRPr="00904467" w:rsidRDefault="003557A6" w:rsidP="003557A6">
      <w:pPr>
        <w:spacing w:after="200" w:line="276" w:lineRule="auto"/>
        <w:rPr>
          <w:rFonts w:ascii="Arial" w:hAnsi="Arial" w:cs="Arial"/>
          <w:sz w:val="32"/>
          <w:szCs w:val="32"/>
        </w:rPr>
      </w:pPr>
    </w:p>
    <w:p w:rsidR="003557A6" w:rsidRDefault="003557A6" w:rsidP="003557A6">
      <w:pPr>
        <w:spacing w:after="200" w:line="276" w:lineRule="auto"/>
        <w:ind w:firstLine="3261"/>
        <w:rPr>
          <w:rFonts w:ascii="Arial" w:hAnsi="Arial" w:cs="Arial"/>
          <w:sz w:val="32"/>
          <w:szCs w:val="32"/>
        </w:rPr>
      </w:pPr>
      <w:r>
        <w:rPr>
          <w:noProof/>
          <w:lang w:val="es-PE" w:eastAsia="es-PE"/>
        </w:rPr>
        <w:drawing>
          <wp:inline distT="0" distB="0" distL="0" distR="0" wp14:anchorId="76533AA3" wp14:editId="71FD8050">
            <wp:extent cx="1343025" cy="1799930"/>
            <wp:effectExtent l="0" t="0" r="0" b="0"/>
            <wp:docPr id="1" name="Imagen 1" descr="https://encrypted-tbn3.gstatic.com/images?q=tbn:ANd9GcTdFlIx11prZIG2tn17ZRFRwOG8tJGfntETemidECJVoREzmms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dFlIx11prZIG2tn17ZRFRwOG8tJGfntETemidECJVoREzmms6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A6" w:rsidRPr="00566C14" w:rsidRDefault="003557A6" w:rsidP="003557A6">
      <w:pPr>
        <w:spacing w:after="20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 w:rsidRPr="00566C14">
        <w:rPr>
          <w:rFonts w:ascii="Arial" w:hAnsi="Arial" w:cs="Arial"/>
          <w:b/>
          <w:color w:val="002060"/>
          <w:sz w:val="40"/>
          <w:szCs w:val="32"/>
        </w:rPr>
        <w:t>CURSO</w:t>
      </w:r>
    </w:p>
    <w:p w:rsidR="003557A6" w:rsidRPr="003557A6" w:rsidRDefault="003557A6" w:rsidP="003557A6">
      <w:pPr>
        <w:spacing w:after="200" w:line="276" w:lineRule="auto"/>
        <w:jc w:val="center"/>
        <w:rPr>
          <w:rFonts w:ascii="Arial" w:hAnsi="Arial" w:cs="Arial"/>
          <w:b/>
          <w:sz w:val="18"/>
          <w:szCs w:val="32"/>
        </w:rPr>
      </w:pPr>
    </w:p>
    <w:p w:rsidR="003557A6" w:rsidRPr="00566C14" w:rsidRDefault="003557A6" w:rsidP="003557A6">
      <w:pPr>
        <w:spacing w:after="200" w:line="276" w:lineRule="auto"/>
        <w:jc w:val="center"/>
        <w:rPr>
          <w:rFonts w:ascii="Arial" w:hAnsi="Arial" w:cs="Arial"/>
          <w:b/>
          <w:color w:val="0070C0"/>
          <w:sz w:val="40"/>
          <w:szCs w:val="32"/>
        </w:rPr>
      </w:pPr>
      <w:r w:rsidRPr="00566C14">
        <w:rPr>
          <w:rFonts w:ascii="Arial" w:hAnsi="Arial" w:cs="Arial"/>
          <w:b/>
          <w:color w:val="0070C0"/>
          <w:sz w:val="40"/>
          <w:szCs w:val="32"/>
        </w:rPr>
        <w:t>INNOVACIONES EN DOCENCIA UNIVERSITARIA</w:t>
      </w:r>
    </w:p>
    <w:p w:rsidR="003557A6" w:rsidRPr="00566C14" w:rsidRDefault="003557A6" w:rsidP="003557A6">
      <w:pPr>
        <w:spacing w:after="200" w:line="276" w:lineRule="auto"/>
        <w:rPr>
          <w:rFonts w:ascii="Arial" w:hAnsi="Arial" w:cs="Arial"/>
          <w:b/>
          <w:sz w:val="40"/>
          <w:szCs w:val="32"/>
        </w:rPr>
      </w:pPr>
    </w:p>
    <w:p w:rsidR="003557A6" w:rsidRPr="00566C14" w:rsidRDefault="003557A6" w:rsidP="003557A6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566C14">
        <w:rPr>
          <w:rFonts w:ascii="Arial" w:hAnsi="Arial" w:cs="Arial"/>
          <w:b/>
          <w:sz w:val="32"/>
          <w:szCs w:val="32"/>
        </w:rPr>
        <w:t>TEMA:</w:t>
      </w:r>
      <w:r>
        <w:rPr>
          <w:rFonts w:ascii="Arial" w:hAnsi="Arial" w:cs="Arial"/>
          <w:b/>
          <w:sz w:val="32"/>
          <w:szCs w:val="32"/>
        </w:rPr>
        <w:tab/>
      </w:r>
      <w:r w:rsidR="003F20D3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EVIDENCIA - S</w:t>
      </w:r>
      <w:bookmarkStart w:id="0" w:name="_GoBack"/>
      <w:bookmarkEnd w:id="0"/>
      <w:r w:rsidRPr="0099576D">
        <w:rPr>
          <w:rFonts w:ascii="Arial" w:hAnsi="Arial" w:cs="Arial"/>
          <w:b/>
          <w:color w:val="FF3300"/>
          <w:sz w:val="32"/>
          <w:szCs w:val="3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ISTEMA DE EVALUACIÓN </w:t>
      </w:r>
    </w:p>
    <w:p w:rsidR="003557A6" w:rsidRPr="00904467" w:rsidRDefault="003557A6" w:rsidP="003557A6">
      <w:pPr>
        <w:spacing w:after="200" w:line="276" w:lineRule="auto"/>
        <w:rPr>
          <w:rFonts w:ascii="Arial" w:hAnsi="Arial" w:cs="Arial"/>
          <w:sz w:val="32"/>
          <w:szCs w:val="32"/>
        </w:rPr>
      </w:pPr>
    </w:p>
    <w:p w:rsidR="003557A6" w:rsidRDefault="003557A6" w:rsidP="00D72914">
      <w:pPr>
        <w:spacing w:after="12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INTEGRANTES:</w:t>
      </w:r>
    </w:p>
    <w:p w:rsidR="003557A6" w:rsidRPr="00566C14" w:rsidRDefault="003557A6" w:rsidP="00D72914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- </w:t>
      </w:r>
      <w:r w:rsidRPr="00566C14">
        <w:rPr>
          <w:rFonts w:ascii="Arial" w:hAnsi="Arial" w:cs="Arial"/>
          <w:b/>
          <w:color w:val="002060"/>
          <w:sz w:val="28"/>
          <w:szCs w:val="32"/>
        </w:rPr>
        <w:t>BERTHA CAROLINA SOTELO ALCÁNTARA</w:t>
      </w:r>
    </w:p>
    <w:p w:rsidR="003557A6" w:rsidRPr="00566C14" w:rsidRDefault="003557A6" w:rsidP="00D72914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EDITH PILAR ORELLANA MENDOZA</w:t>
      </w:r>
    </w:p>
    <w:p w:rsidR="003557A6" w:rsidRPr="00566C14" w:rsidRDefault="003557A6" w:rsidP="00D72914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ROSA ZÁRATE QUIÑONES</w:t>
      </w:r>
    </w:p>
    <w:p w:rsidR="003557A6" w:rsidRPr="00566C14" w:rsidRDefault="003557A6" w:rsidP="00D72914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MAURO RODRÍGUEZ CERRÓN</w:t>
      </w:r>
    </w:p>
    <w:p w:rsidR="003557A6" w:rsidRPr="00566C14" w:rsidRDefault="003557A6" w:rsidP="00D72914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HUMBERTO DAX BONILLA MANCILLA</w:t>
      </w:r>
    </w:p>
    <w:p w:rsidR="003557A6" w:rsidRDefault="003557A6" w:rsidP="003557A6">
      <w:pPr>
        <w:spacing w:after="200" w:line="276" w:lineRule="auto"/>
        <w:rPr>
          <w:rFonts w:ascii="Arial" w:hAnsi="Arial" w:cs="Arial"/>
          <w:b/>
          <w:sz w:val="36"/>
          <w:szCs w:val="32"/>
        </w:rPr>
      </w:pPr>
    </w:p>
    <w:p w:rsidR="00A41CCA" w:rsidRPr="00D72914" w:rsidRDefault="00A41CCA" w:rsidP="003557A6">
      <w:pPr>
        <w:spacing w:after="200" w:line="276" w:lineRule="auto"/>
        <w:rPr>
          <w:rFonts w:ascii="Arial" w:hAnsi="Arial" w:cs="Arial"/>
          <w:b/>
          <w:sz w:val="36"/>
          <w:szCs w:val="32"/>
        </w:rPr>
      </w:pPr>
    </w:p>
    <w:p w:rsidR="00DA12AA" w:rsidRDefault="003557A6" w:rsidP="003557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HUANCAYO </w:t>
      </w:r>
      <w:r w:rsidR="00D72914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2016</w:t>
      </w:r>
    </w:p>
    <w:p w:rsidR="00D72914" w:rsidRDefault="00D72914" w:rsidP="003557A6">
      <w:pPr>
        <w:jc w:val="center"/>
        <w:rPr>
          <w:rFonts w:ascii="Arial" w:hAnsi="Arial" w:cs="Arial"/>
          <w:b/>
          <w:sz w:val="32"/>
          <w:szCs w:val="32"/>
        </w:rPr>
      </w:pPr>
    </w:p>
    <w:p w:rsidR="00D72914" w:rsidRDefault="00D72914" w:rsidP="003557A6">
      <w:pPr>
        <w:jc w:val="center"/>
        <w:rPr>
          <w:rFonts w:ascii="Arial" w:hAnsi="Arial" w:cs="Arial"/>
          <w:b/>
          <w:sz w:val="32"/>
          <w:szCs w:val="32"/>
        </w:rPr>
      </w:pPr>
    </w:p>
    <w:p w:rsidR="00D72914" w:rsidRDefault="00D72914" w:rsidP="003557A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pPr w:leftFromText="141" w:rightFromText="141" w:vertAnchor="page" w:horzAnchor="margin" w:tblpY="1861"/>
        <w:tblW w:w="10490" w:type="dxa"/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3F20D3" w:rsidRPr="00F76271" w:rsidTr="00D15397">
        <w:tc>
          <w:tcPr>
            <w:tcW w:w="4537" w:type="dxa"/>
          </w:tcPr>
          <w:p w:rsidR="003F20D3" w:rsidRPr="00075555" w:rsidRDefault="003F20D3" w:rsidP="00D1539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555">
              <w:rPr>
                <w:rFonts w:ascii="Arial" w:hAnsi="Arial" w:cs="Arial"/>
                <w:b/>
              </w:rPr>
              <w:lastRenderedPageBreak/>
              <w:t>CARRERA:</w:t>
            </w:r>
            <w:r w:rsidRPr="00075555">
              <w:rPr>
                <w:rFonts w:ascii="Arial" w:hAnsi="Arial" w:cs="Arial"/>
              </w:rPr>
              <w:t xml:space="preserve"> </w:t>
            </w:r>
            <w:r w:rsidRPr="00D1505F">
              <w:rPr>
                <w:rFonts w:ascii="Arial" w:hAnsi="Arial" w:cs="Arial"/>
                <w:b/>
              </w:rPr>
              <w:t>CIENCIAS FORESTALES Y DEL AMBIENTE</w:t>
            </w:r>
          </w:p>
        </w:tc>
        <w:tc>
          <w:tcPr>
            <w:tcW w:w="5953" w:type="dxa"/>
          </w:tcPr>
          <w:p w:rsidR="003F20D3" w:rsidRPr="00075555" w:rsidRDefault="003F20D3" w:rsidP="00D1539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555">
              <w:rPr>
                <w:rFonts w:ascii="Arial" w:hAnsi="Arial" w:cs="Arial"/>
                <w:b/>
              </w:rPr>
              <w:t>CURSO</w:t>
            </w:r>
            <w:r w:rsidRPr="00D1505F">
              <w:rPr>
                <w:rFonts w:ascii="Arial" w:hAnsi="Arial" w:cs="Arial"/>
                <w:b/>
              </w:rPr>
              <w:t>: METODOLOGÍA DE LA INVESTIGACIÓN</w:t>
            </w:r>
          </w:p>
        </w:tc>
      </w:tr>
      <w:tr w:rsidR="003F20D3" w:rsidRPr="00F76271" w:rsidTr="00D15397">
        <w:tc>
          <w:tcPr>
            <w:tcW w:w="4537" w:type="dxa"/>
          </w:tcPr>
          <w:p w:rsidR="003F20D3" w:rsidRPr="00075555" w:rsidRDefault="003F20D3" w:rsidP="00D1539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1505F">
              <w:rPr>
                <w:rFonts w:ascii="Arial" w:hAnsi="Arial" w:cs="Arial"/>
                <w:b/>
                <w:color w:val="FF0000"/>
                <w:sz w:val="20"/>
              </w:rPr>
              <w:t>DEL SÍLABO ORIGINAL</w:t>
            </w:r>
          </w:p>
        </w:tc>
        <w:tc>
          <w:tcPr>
            <w:tcW w:w="5953" w:type="dxa"/>
          </w:tcPr>
          <w:p w:rsidR="003F20D3" w:rsidRPr="00D1505F" w:rsidRDefault="003F20D3" w:rsidP="00D15397">
            <w:pPr>
              <w:spacing w:before="120" w:after="12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D1505F">
              <w:rPr>
                <w:rFonts w:ascii="Arial" w:hAnsi="Arial" w:cs="Arial"/>
                <w:b/>
                <w:color w:val="FF0000"/>
                <w:sz w:val="20"/>
              </w:rPr>
              <w:t>PROPUESTA DE CAMBIOS EN EL SÍLABO</w:t>
            </w:r>
          </w:p>
        </w:tc>
      </w:tr>
      <w:tr w:rsidR="003F20D3" w:rsidRPr="00F76271" w:rsidTr="00D15397">
        <w:tc>
          <w:tcPr>
            <w:tcW w:w="4537" w:type="dxa"/>
          </w:tcPr>
          <w:p w:rsidR="003F20D3" w:rsidRPr="00075555" w:rsidRDefault="003F20D3" w:rsidP="00D15397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D1505F">
              <w:rPr>
                <w:rFonts w:ascii="Arial" w:hAnsi="Arial" w:cs="Arial"/>
                <w:b/>
                <w:szCs w:val="32"/>
              </w:rPr>
              <w:t xml:space="preserve">SISTEMA DE EVALUACIÓN </w:t>
            </w:r>
          </w:p>
          <w:p w:rsidR="003F20D3" w:rsidRPr="00075555" w:rsidRDefault="003F20D3" w:rsidP="00D15397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Se considera tres consolidados según el calendario académico de la UNCP:</w:t>
            </w:r>
          </w:p>
          <w:p w:rsidR="003F20D3" w:rsidRPr="00075555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Primera: Presentación y exposición del primer avance del proyecto de investigación</w:t>
            </w:r>
          </w:p>
          <w:p w:rsidR="003F20D3" w:rsidRPr="00075555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Segunda: Presentación y exposición del segundo avance del proyecto de investigación</w:t>
            </w:r>
          </w:p>
          <w:p w:rsidR="003F20D3" w:rsidRPr="00075555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 xml:space="preserve">Tercera: Presentación y exposición del proyecto de investigación concluido </w:t>
            </w:r>
          </w:p>
          <w:p w:rsidR="003F20D3" w:rsidRPr="00075555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Los informes de avance y final, se calificarán de 0 a 20. La nota final será el promedio aritmético de las notas parciales.</w:t>
            </w:r>
          </w:p>
          <w:p w:rsidR="003F20D3" w:rsidRPr="00F76271" w:rsidRDefault="003F20D3" w:rsidP="00D1539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</w:tcPr>
          <w:p w:rsidR="003F20D3" w:rsidRPr="00D1505F" w:rsidRDefault="003F20D3" w:rsidP="00D15397">
            <w:pPr>
              <w:spacing w:before="120"/>
              <w:jc w:val="both"/>
              <w:rPr>
                <w:rFonts w:ascii="Arial" w:hAnsi="Arial" w:cs="Arial"/>
                <w:b/>
                <w:szCs w:val="32"/>
              </w:rPr>
            </w:pPr>
            <w:r w:rsidRPr="00075555">
              <w:rPr>
                <w:rFonts w:ascii="Arial" w:hAnsi="Arial" w:cs="Arial"/>
                <w:b/>
                <w:szCs w:val="32"/>
              </w:rPr>
              <w:t xml:space="preserve">SISTEMA DE EVALUACIÓN </w:t>
            </w:r>
          </w:p>
          <w:p w:rsidR="003F20D3" w:rsidRPr="00075555" w:rsidRDefault="003F20D3" w:rsidP="003F20D3">
            <w:pPr>
              <w:pStyle w:val="Prrafodelista"/>
              <w:numPr>
                <w:ilvl w:val="0"/>
                <w:numId w:val="1"/>
              </w:numPr>
              <w:spacing w:before="240"/>
              <w:ind w:left="281" w:hanging="281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75555">
              <w:rPr>
                <w:rFonts w:ascii="Arial" w:hAnsi="Arial" w:cs="Arial"/>
                <w:b/>
                <w:sz w:val="20"/>
              </w:rPr>
              <w:t>Evaluación inicial</w:t>
            </w:r>
          </w:p>
          <w:p w:rsidR="003F20D3" w:rsidRPr="00075555" w:rsidRDefault="003F20D3" w:rsidP="00D15397">
            <w:pPr>
              <w:pStyle w:val="Prrafodelista"/>
              <w:spacing w:before="120" w:after="120"/>
              <w:ind w:left="28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Se aplicará un instrumento de evaluación inicial con el propósito de recoger información y detectar aprendizajes previos, capacidades y expectativas de los estudiantes con respecto a la asignatura.</w:t>
            </w:r>
          </w:p>
          <w:p w:rsidR="003F20D3" w:rsidRPr="00075555" w:rsidRDefault="003F20D3" w:rsidP="003F20D3">
            <w:pPr>
              <w:pStyle w:val="Prrafodelista"/>
              <w:numPr>
                <w:ilvl w:val="0"/>
                <w:numId w:val="2"/>
              </w:numPr>
              <w:spacing w:after="120"/>
              <w:ind w:left="568" w:hanging="28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75555">
              <w:rPr>
                <w:rFonts w:ascii="Arial" w:hAnsi="Arial" w:cs="Arial"/>
                <w:b/>
                <w:sz w:val="20"/>
              </w:rPr>
              <w:t>Prueba de diagnóstico</w:t>
            </w:r>
          </w:p>
          <w:p w:rsidR="003F20D3" w:rsidRPr="00075555" w:rsidRDefault="003F20D3" w:rsidP="00D15397">
            <w:pPr>
              <w:pStyle w:val="Prrafodelista"/>
              <w:spacing w:before="120" w:after="120"/>
              <w:ind w:left="28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Consistirá en recoger información de conocimientos previos sobre investigación científica: pasos del método científico, el problema científico, la hipótesis científica, las variables en la investigación, técnicas de e instrumentos de recolección de datos. Tema de investigación a abordar.</w:t>
            </w:r>
          </w:p>
          <w:p w:rsidR="003F20D3" w:rsidRPr="00075555" w:rsidRDefault="003F20D3" w:rsidP="00D15397">
            <w:pPr>
              <w:pStyle w:val="Prrafodelista"/>
              <w:spacing w:before="120" w:after="120"/>
              <w:ind w:left="28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b/>
                <w:sz w:val="20"/>
              </w:rPr>
              <w:t>Técnica e instrumento de evaluación</w:t>
            </w:r>
            <w:r w:rsidRPr="00075555">
              <w:rPr>
                <w:rFonts w:ascii="Arial" w:hAnsi="Arial" w:cs="Arial"/>
                <w:sz w:val="20"/>
              </w:rPr>
              <w:t>: observación indirecta, prueba escrita objetiva y de desarrollo</w:t>
            </w:r>
          </w:p>
          <w:p w:rsidR="003F20D3" w:rsidRPr="00075555" w:rsidRDefault="003F20D3" w:rsidP="003F20D3">
            <w:pPr>
              <w:pStyle w:val="Prrafodelista"/>
              <w:numPr>
                <w:ilvl w:val="0"/>
                <w:numId w:val="1"/>
              </w:numPr>
              <w:ind w:left="281" w:hanging="281"/>
              <w:jc w:val="both"/>
              <w:rPr>
                <w:rFonts w:ascii="Arial" w:hAnsi="Arial" w:cs="Arial"/>
                <w:b/>
                <w:sz w:val="20"/>
              </w:rPr>
            </w:pPr>
            <w:r w:rsidRPr="00075555">
              <w:rPr>
                <w:rFonts w:ascii="Arial" w:hAnsi="Arial" w:cs="Arial"/>
                <w:b/>
                <w:sz w:val="20"/>
              </w:rPr>
              <w:t>Evaluación procesual</w:t>
            </w:r>
          </w:p>
          <w:p w:rsidR="003F20D3" w:rsidRPr="00075555" w:rsidRDefault="003F20D3" w:rsidP="00D15397">
            <w:pPr>
              <w:pStyle w:val="Prrafodelista"/>
              <w:spacing w:before="120" w:after="120"/>
              <w:ind w:left="28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Se aplicará la heteroevaluación de observación directa con listas de cotejo y escala de observación de la presentación y exposición de los avances del proyecto de investigación, y observación indirecta con prueba escrita objetiva y de desarrollo.</w:t>
            </w:r>
          </w:p>
          <w:p w:rsidR="003F20D3" w:rsidRDefault="003F20D3" w:rsidP="003F20D3">
            <w:pPr>
              <w:pStyle w:val="Prrafodelista"/>
              <w:numPr>
                <w:ilvl w:val="0"/>
                <w:numId w:val="1"/>
              </w:numPr>
              <w:ind w:left="281" w:hanging="283"/>
              <w:jc w:val="both"/>
              <w:rPr>
                <w:rFonts w:ascii="Arial" w:hAnsi="Arial" w:cs="Arial"/>
                <w:b/>
                <w:sz w:val="20"/>
              </w:rPr>
            </w:pPr>
            <w:r w:rsidRPr="00075555">
              <w:rPr>
                <w:rFonts w:ascii="Arial" w:hAnsi="Arial" w:cs="Arial"/>
                <w:b/>
                <w:sz w:val="20"/>
              </w:rPr>
              <w:t>Evaluación final</w:t>
            </w:r>
          </w:p>
          <w:p w:rsidR="003F20D3" w:rsidRDefault="003F20D3" w:rsidP="00D15397">
            <w:pPr>
              <w:pStyle w:val="Prrafodelista"/>
              <w:spacing w:before="120"/>
              <w:ind w:left="281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075555">
              <w:rPr>
                <w:rFonts w:ascii="Arial" w:hAnsi="Arial" w:cs="Arial"/>
                <w:sz w:val="20"/>
              </w:rPr>
              <w:t>Para valorar los logros obtenidos de los estudiantes respecto a las competencias de la asignatura al final del curso se evaluará el diseño del proyecto de investigación y la exposición del mismo.</w:t>
            </w:r>
          </w:p>
          <w:tbl>
            <w:tblPr>
              <w:tblStyle w:val="Tablaconcuadrcula"/>
              <w:tblpPr w:leftFromText="141" w:rightFromText="141" w:vertAnchor="text" w:horzAnchor="page" w:tblpX="194" w:tblpY="5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116"/>
              <w:gridCol w:w="708"/>
            </w:tblGrid>
            <w:tr w:rsidR="003F20D3" w:rsidRPr="00075555" w:rsidTr="00D15397">
              <w:tc>
                <w:tcPr>
                  <w:tcW w:w="846" w:type="dxa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b/>
                      <w:sz w:val="18"/>
                      <w:szCs w:val="21"/>
                    </w:rPr>
                    <w:t xml:space="preserve">N° </w:t>
                  </w: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b/>
                      <w:sz w:val="18"/>
                      <w:szCs w:val="21"/>
                    </w:rPr>
                    <w:t xml:space="preserve">Aspectos 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b/>
                      <w:sz w:val="18"/>
                      <w:szCs w:val="21"/>
                    </w:rPr>
                    <w:t>%</w:t>
                  </w:r>
                </w:p>
              </w:tc>
            </w:tr>
            <w:tr w:rsidR="003F20D3" w:rsidRPr="00075555" w:rsidTr="00D15397">
              <w:trPr>
                <w:trHeight w:val="385"/>
              </w:trPr>
              <w:tc>
                <w:tcPr>
                  <w:tcW w:w="846" w:type="dxa"/>
                  <w:vMerge w:val="restart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Consolidado 1</w:t>
                  </w: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Presentación del primer avance del proyecto de investigación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10%</w:t>
                  </w:r>
                </w:p>
              </w:tc>
            </w:tr>
            <w:tr w:rsidR="003F20D3" w:rsidRPr="00075555" w:rsidTr="00D15397">
              <w:trPr>
                <w:trHeight w:val="377"/>
              </w:trPr>
              <w:tc>
                <w:tcPr>
                  <w:tcW w:w="846" w:type="dxa"/>
                  <w:vMerge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Exposición del primer avance del proyecto de investigación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</w:rPr>
                    <w:t>0</w:t>
                  </w: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5%</w:t>
                  </w:r>
                </w:p>
              </w:tc>
            </w:tr>
            <w:tr w:rsidR="003F20D3" w:rsidRPr="00075555" w:rsidTr="00D15397">
              <w:trPr>
                <w:trHeight w:val="455"/>
              </w:trPr>
              <w:tc>
                <w:tcPr>
                  <w:tcW w:w="846" w:type="dxa"/>
                  <w:vMerge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Prueba escrita objetiva y de desarrollo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10%</w:t>
                  </w:r>
                </w:p>
              </w:tc>
            </w:tr>
            <w:tr w:rsidR="003F20D3" w:rsidRPr="00075555" w:rsidTr="00D15397">
              <w:trPr>
                <w:trHeight w:val="405"/>
              </w:trPr>
              <w:tc>
                <w:tcPr>
                  <w:tcW w:w="846" w:type="dxa"/>
                  <w:vMerge w:val="restart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Consolidado 2</w:t>
                  </w: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Presentación del segundo avance del proyecto de investigación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20%</w:t>
                  </w:r>
                </w:p>
              </w:tc>
            </w:tr>
            <w:tr w:rsidR="003F20D3" w:rsidRPr="00075555" w:rsidTr="00D15397">
              <w:trPr>
                <w:trHeight w:val="497"/>
              </w:trPr>
              <w:tc>
                <w:tcPr>
                  <w:tcW w:w="846" w:type="dxa"/>
                  <w:vMerge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Exposición del segundo avance del proyecto de investigación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</w:rPr>
                    <w:t>0</w:t>
                  </w: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5%</w:t>
                  </w:r>
                </w:p>
              </w:tc>
            </w:tr>
            <w:tr w:rsidR="003F20D3" w:rsidRPr="00075555" w:rsidTr="00D15397">
              <w:trPr>
                <w:trHeight w:val="405"/>
              </w:trPr>
              <w:tc>
                <w:tcPr>
                  <w:tcW w:w="846" w:type="dxa"/>
                  <w:vMerge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Prueba escrita objetiva y de desarrollo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10%</w:t>
                  </w:r>
                </w:p>
              </w:tc>
            </w:tr>
            <w:tr w:rsidR="003F20D3" w:rsidRPr="00075555" w:rsidTr="00D15397">
              <w:trPr>
                <w:trHeight w:val="425"/>
              </w:trPr>
              <w:tc>
                <w:tcPr>
                  <w:tcW w:w="846" w:type="dxa"/>
                  <w:vMerge w:val="restart"/>
                </w:tcPr>
                <w:p w:rsidR="003F20D3" w:rsidRPr="00075555" w:rsidRDefault="003F20D3" w:rsidP="00D15397">
                  <w:pPr>
                    <w:pStyle w:val="Prrafodelista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Consolidado 3</w:t>
                  </w: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 xml:space="preserve">Presentación del proyecto de investigación final 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30%</w:t>
                  </w:r>
                </w:p>
              </w:tc>
            </w:tr>
            <w:tr w:rsidR="003F20D3" w:rsidRPr="00075555" w:rsidTr="00D15397">
              <w:trPr>
                <w:trHeight w:val="379"/>
              </w:trPr>
              <w:tc>
                <w:tcPr>
                  <w:tcW w:w="846" w:type="dxa"/>
                  <w:vMerge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6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Exposición del proyecto de investigación final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sz w:val="18"/>
                      <w:szCs w:val="21"/>
                    </w:rPr>
                    <w:t>10%</w:t>
                  </w:r>
                </w:p>
              </w:tc>
            </w:tr>
            <w:tr w:rsidR="003F20D3" w:rsidRPr="00075555" w:rsidTr="00D15397">
              <w:tc>
                <w:tcPr>
                  <w:tcW w:w="846" w:type="dxa"/>
                </w:tcPr>
                <w:p w:rsidR="003F20D3" w:rsidRPr="00075555" w:rsidRDefault="003F20D3" w:rsidP="00D15397">
                  <w:pPr>
                    <w:pStyle w:val="Prrafodelista"/>
                    <w:spacing w:before="120" w:after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21"/>
                    </w:rPr>
                  </w:pPr>
                </w:p>
              </w:tc>
              <w:tc>
                <w:tcPr>
                  <w:tcW w:w="4116" w:type="dxa"/>
                </w:tcPr>
                <w:p w:rsidR="003F20D3" w:rsidRPr="00075555" w:rsidRDefault="003F20D3" w:rsidP="00D15397">
                  <w:pPr>
                    <w:pStyle w:val="Prrafodelista"/>
                    <w:spacing w:before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b/>
                      <w:sz w:val="18"/>
                      <w:szCs w:val="21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3F20D3" w:rsidRPr="00075555" w:rsidRDefault="003F20D3" w:rsidP="00D15397">
                  <w:pPr>
                    <w:pStyle w:val="Prrafodelista"/>
                    <w:spacing w:before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18"/>
                      <w:szCs w:val="21"/>
                    </w:rPr>
                  </w:pPr>
                  <w:r w:rsidRPr="00075555">
                    <w:rPr>
                      <w:rFonts w:ascii="Arial" w:hAnsi="Arial" w:cs="Arial"/>
                      <w:b/>
                      <w:sz w:val="18"/>
                      <w:szCs w:val="21"/>
                    </w:rPr>
                    <w:t>100%</w:t>
                  </w:r>
                </w:p>
              </w:tc>
            </w:tr>
          </w:tbl>
          <w:p w:rsidR="003F20D3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:rsidR="003F20D3" w:rsidRPr="00F76271" w:rsidRDefault="003F20D3" w:rsidP="00D15397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F20D3" w:rsidRPr="003F20D3" w:rsidRDefault="003F20D3" w:rsidP="003F20D3">
      <w:pPr>
        <w:jc w:val="center"/>
        <w:rPr>
          <w:rFonts w:ascii="Arial" w:hAnsi="Arial" w:cs="Arial"/>
          <w:b/>
          <w:sz w:val="22"/>
          <w:szCs w:val="32"/>
        </w:rPr>
      </w:pPr>
    </w:p>
    <w:sectPr w:rsidR="003F20D3" w:rsidRPr="003F20D3" w:rsidSect="003F20D3"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1CC"/>
    <w:multiLevelType w:val="hybridMultilevel"/>
    <w:tmpl w:val="369C8E28"/>
    <w:lvl w:ilvl="0" w:tplc="1924D554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B7214"/>
    <w:multiLevelType w:val="hybridMultilevel"/>
    <w:tmpl w:val="7398306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214D0"/>
    <w:multiLevelType w:val="hybridMultilevel"/>
    <w:tmpl w:val="69C88688"/>
    <w:lvl w:ilvl="0" w:tplc="3F86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6"/>
    <w:rsid w:val="003557A6"/>
    <w:rsid w:val="003F20D3"/>
    <w:rsid w:val="005C0504"/>
    <w:rsid w:val="00780BB5"/>
    <w:rsid w:val="00932872"/>
    <w:rsid w:val="0099576D"/>
    <w:rsid w:val="00A41CCA"/>
    <w:rsid w:val="00B27611"/>
    <w:rsid w:val="00CE320D"/>
    <w:rsid w:val="00D72914"/>
    <w:rsid w:val="00DA12AA"/>
    <w:rsid w:val="00E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B4E5-D382-470F-B2A4-00B5AA9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9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2">
    <w:name w:val="TITULO-2"/>
    <w:basedOn w:val="Normal"/>
    <w:autoRedefine/>
    <w:rsid w:val="00A41CCA"/>
    <w:pPr>
      <w:spacing w:before="240"/>
      <w:jc w:val="both"/>
    </w:pPr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6</cp:revision>
  <dcterms:created xsi:type="dcterms:W3CDTF">2016-08-14T23:36:00Z</dcterms:created>
  <dcterms:modified xsi:type="dcterms:W3CDTF">2016-08-15T02:32:00Z</dcterms:modified>
</cp:coreProperties>
</file>