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8E1" w:rsidRPr="002A68E1" w:rsidRDefault="002A68E1" w:rsidP="002A68E1">
      <w:pPr>
        <w:shd w:val="clear" w:color="auto" w:fill="FFFFFF"/>
        <w:spacing w:after="0" w:line="420" w:lineRule="atLeast"/>
        <w:textAlignment w:val="top"/>
        <w:rPr>
          <w:rFonts w:ascii="Arial" w:eastAsia="Times New Roman" w:hAnsi="Arial" w:cs="Arial"/>
          <w:color w:val="212121"/>
          <w:sz w:val="54"/>
          <w:szCs w:val="54"/>
          <w:lang w:eastAsia="es-MX"/>
        </w:rPr>
      </w:pPr>
      <w:r w:rsidRPr="002A68E1">
        <w:rPr>
          <w:rFonts w:ascii="Arial" w:eastAsia="Times New Roman" w:hAnsi="Arial" w:cs="Arial"/>
          <w:color w:val="212121"/>
          <w:sz w:val="54"/>
          <w:szCs w:val="54"/>
          <w:lang w:eastAsia="es-MX"/>
        </w:rPr>
        <w:t>Los 12 tipos de Noviazgo</w:t>
      </w:r>
    </w:p>
    <w:p w:rsidR="002A68E1" w:rsidRPr="002A68E1" w:rsidRDefault="002A68E1" w:rsidP="002A68E1">
      <w:pPr>
        <w:shd w:val="clear" w:color="auto" w:fill="FFFFFF"/>
        <w:spacing w:after="0" w:line="240" w:lineRule="auto"/>
        <w:rPr>
          <w:rFonts w:ascii="Arial" w:eastAsia="Times New Roman" w:hAnsi="Arial" w:cs="Arial"/>
          <w:color w:val="212121"/>
          <w:sz w:val="21"/>
          <w:szCs w:val="21"/>
          <w:lang w:eastAsia="es-MX"/>
        </w:rPr>
      </w:pPr>
      <w:r w:rsidRPr="002A68E1">
        <w:rPr>
          <w:rFonts w:ascii="Arial" w:eastAsia="Times New Roman" w:hAnsi="Arial" w:cs="Arial"/>
          <w:color w:val="212121"/>
          <w:sz w:val="21"/>
          <w:szCs w:val="21"/>
          <w:bdr w:val="none" w:sz="0" w:space="0" w:color="auto" w:frame="1"/>
          <w:lang w:eastAsia="es-MX"/>
        </w:rPr>
        <w:t>Escrito por </w:t>
      </w:r>
      <w:hyperlink r:id="rId6" w:history="1">
        <w:r w:rsidRPr="002A68E1">
          <w:rPr>
            <w:rFonts w:ascii="Arial" w:eastAsia="Times New Roman" w:hAnsi="Arial" w:cs="Arial"/>
            <w:color w:val="E02409"/>
            <w:sz w:val="21"/>
            <w:szCs w:val="21"/>
            <w:bdr w:val="none" w:sz="0" w:space="0" w:color="auto" w:frame="1"/>
            <w:lang w:eastAsia="es-MX"/>
          </w:rPr>
          <w:t>Curiosidades de Internet</w:t>
        </w:r>
      </w:hyperlink>
    </w:p>
    <w:p w:rsidR="002A68E1" w:rsidRPr="002A68E1" w:rsidRDefault="002A68E1" w:rsidP="002A68E1">
      <w:pPr>
        <w:shd w:val="clear" w:color="auto" w:fill="FFFFFF"/>
        <w:spacing w:after="0" w:line="240" w:lineRule="auto"/>
        <w:rPr>
          <w:rFonts w:ascii="Arial" w:eastAsia="Times New Roman" w:hAnsi="Arial" w:cs="Arial"/>
          <w:color w:val="212121"/>
          <w:sz w:val="21"/>
          <w:szCs w:val="21"/>
          <w:lang w:eastAsia="es-MX"/>
        </w:rPr>
      </w:pPr>
      <w:r w:rsidRPr="002A68E1">
        <w:rPr>
          <w:rFonts w:ascii="Arial" w:eastAsia="Times New Roman" w:hAnsi="Arial" w:cs="Arial"/>
          <w:color w:val="212121"/>
          <w:sz w:val="21"/>
          <w:szCs w:val="21"/>
          <w:lang w:eastAsia="es-MX"/>
        </w:rPr>
        <w:t>Leído </w:t>
      </w:r>
      <w:r w:rsidRPr="002A68E1">
        <w:rPr>
          <w:rFonts w:ascii="Arial" w:eastAsia="Times New Roman" w:hAnsi="Arial" w:cs="Arial"/>
          <w:b/>
          <w:bCs/>
          <w:color w:val="212121"/>
          <w:sz w:val="21"/>
          <w:szCs w:val="21"/>
          <w:bdr w:val="none" w:sz="0" w:space="0" w:color="auto" w:frame="1"/>
          <w:lang w:eastAsia="es-MX"/>
        </w:rPr>
        <w:t>4556</w:t>
      </w:r>
      <w:r w:rsidRPr="002A68E1">
        <w:rPr>
          <w:rFonts w:ascii="Arial" w:eastAsia="Times New Roman" w:hAnsi="Arial" w:cs="Arial"/>
          <w:color w:val="212121"/>
          <w:sz w:val="21"/>
          <w:szCs w:val="21"/>
          <w:lang w:eastAsia="es-MX"/>
        </w:rPr>
        <w:t> veces | </w:t>
      </w:r>
      <w:r w:rsidRPr="002A68E1">
        <w:rPr>
          <w:rFonts w:ascii="Arial" w:eastAsia="Times New Roman" w:hAnsi="Arial" w:cs="Arial"/>
          <w:color w:val="212121"/>
          <w:sz w:val="21"/>
          <w:szCs w:val="21"/>
          <w:bdr w:val="none" w:sz="0" w:space="0" w:color="auto" w:frame="1"/>
          <w:lang w:eastAsia="es-MX"/>
        </w:rPr>
        <w:t>Publicado en</w:t>
      </w:r>
      <w:r w:rsidRPr="002A68E1">
        <w:rPr>
          <w:rFonts w:ascii="Arial" w:eastAsia="Times New Roman" w:hAnsi="Arial" w:cs="Arial"/>
          <w:color w:val="212121"/>
          <w:sz w:val="21"/>
          <w:szCs w:val="21"/>
          <w:lang w:eastAsia="es-MX"/>
        </w:rPr>
        <w:t> </w:t>
      </w:r>
      <w:hyperlink r:id="rId7" w:history="1">
        <w:r w:rsidRPr="002A68E1">
          <w:rPr>
            <w:rFonts w:ascii="Arial" w:eastAsia="Times New Roman" w:hAnsi="Arial" w:cs="Arial"/>
            <w:color w:val="E02409"/>
            <w:sz w:val="21"/>
            <w:szCs w:val="21"/>
            <w:bdr w:val="none" w:sz="0" w:space="0" w:color="auto" w:frame="1"/>
            <w:lang w:eastAsia="es-MX"/>
          </w:rPr>
          <w:t>¿Sabías qué...?</w:t>
        </w:r>
      </w:hyperlink>
    </w:p>
    <w:p w:rsidR="002A68E1" w:rsidRPr="002A68E1" w:rsidRDefault="002A68E1" w:rsidP="002A68E1">
      <w:pPr>
        <w:shd w:val="clear" w:color="auto" w:fill="FFFFFF"/>
        <w:spacing w:after="0" w:line="240" w:lineRule="auto"/>
        <w:rPr>
          <w:rFonts w:ascii="Arial" w:eastAsia="Times New Roman" w:hAnsi="Arial" w:cs="Arial"/>
          <w:color w:val="212121"/>
          <w:sz w:val="21"/>
          <w:szCs w:val="21"/>
          <w:lang w:eastAsia="es-MX"/>
        </w:rPr>
      </w:pPr>
      <w:r w:rsidRPr="002A68E1">
        <w:rPr>
          <w:rFonts w:ascii="Arial" w:eastAsia="Times New Roman" w:hAnsi="Arial" w:cs="Arial"/>
          <w:color w:val="212121"/>
          <w:sz w:val="21"/>
          <w:szCs w:val="21"/>
          <w:lang w:eastAsia="es-MX"/>
        </w:rPr>
        <w:t> </w:t>
      </w:r>
    </w:p>
    <w:p w:rsidR="002A68E1" w:rsidRPr="002A68E1" w:rsidRDefault="002A68E1" w:rsidP="002A68E1">
      <w:pPr>
        <w:shd w:val="clear" w:color="auto" w:fill="FFFFFF"/>
        <w:spacing w:after="0" w:line="240" w:lineRule="auto"/>
        <w:rPr>
          <w:rFonts w:ascii="Arial" w:eastAsia="Times New Roman" w:hAnsi="Arial" w:cs="Arial"/>
          <w:color w:val="212121"/>
          <w:sz w:val="21"/>
          <w:szCs w:val="21"/>
          <w:lang w:eastAsia="es-MX"/>
        </w:rPr>
      </w:pPr>
      <w:r>
        <w:rPr>
          <w:rFonts w:ascii="Arial" w:eastAsia="Times New Roman" w:hAnsi="Arial" w:cs="Arial"/>
          <w:noProof/>
          <w:color w:val="E02409"/>
          <w:sz w:val="21"/>
          <w:szCs w:val="21"/>
          <w:bdr w:val="none" w:sz="0" w:space="0" w:color="auto" w:frame="1"/>
          <w:lang w:eastAsia="es-MX"/>
        </w:rPr>
        <w:drawing>
          <wp:inline distT="0" distB="0" distL="0" distR="0">
            <wp:extent cx="7299960" cy="4861560"/>
            <wp:effectExtent l="0" t="0" r="0" b="0"/>
            <wp:docPr id="1" name="Imagen 1" descr="Los 12 tipos de Noviazgo">
              <a:hlinkClick xmlns:a="http://schemas.openxmlformats.org/drawingml/2006/main" r:id="rId8" tooltip="&quot;Click to preview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12 tipos de Noviazgo">
                      <a:hlinkClick r:id="rId8" tooltip="&quot;Click to preview imag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99960" cy="4861560"/>
                    </a:xfrm>
                    <a:prstGeom prst="rect">
                      <a:avLst/>
                    </a:prstGeom>
                    <a:noFill/>
                    <a:ln>
                      <a:noFill/>
                    </a:ln>
                  </pic:spPr>
                </pic:pic>
              </a:graphicData>
            </a:graphic>
          </wp:inline>
        </w:drawing>
      </w:r>
    </w:p>
    <w:p w:rsidR="002A68E1" w:rsidRPr="002A68E1" w:rsidRDefault="002A68E1" w:rsidP="002A68E1">
      <w:pPr>
        <w:shd w:val="clear" w:color="auto" w:fill="FFFFFF"/>
        <w:spacing w:after="0" w:line="240" w:lineRule="auto"/>
        <w:rPr>
          <w:rFonts w:ascii="Arial" w:eastAsia="Times New Roman" w:hAnsi="Arial" w:cs="Arial"/>
          <w:color w:val="212121"/>
          <w:sz w:val="21"/>
          <w:szCs w:val="21"/>
          <w:lang w:eastAsia="es-MX"/>
        </w:rPr>
      </w:pPr>
      <w:hyperlink r:id="rId10" w:tgtFrame="_blank" w:tooltip="Más..." w:history="1">
        <w:r w:rsidRPr="002A68E1">
          <w:rPr>
            <w:rFonts w:ascii="Arial" w:eastAsia="Times New Roman" w:hAnsi="Arial" w:cs="Arial"/>
            <w:b/>
            <w:bCs/>
            <w:color w:val="333333"/>
            <w:sz w:val="24"/>
            <w:szCs w:val="24"/>
            <w:bdr w:val="none" w:sz="0" w:space="0" w:color="auto" w:frame="1"/>
            <w:lang w:eastAsia="es-MX"/>
          </w:rPr>
          <w:t>59</w:t>
        </w:r>
      </w:hyperlink>
    </w:p>
    <w:p w:rsidR="002A68E1" w:rsidRPr="002A68E1" w:rsidRDefault="002A68E1" w:rsidP="002A68E1">
      <w:pPr>
        <w:shd w:val="clear" w:color="auto" w:fill="FFFFFF"/>
        <w:spacing w:after="0" w:line="240" w:lineRule="auto"/>
        <w:rPr>
          <w:rFonts w:ascii="Arial" w:eastAsia="Times New Roman" w:hAnsi="Arial" w:cs="Arial"/>
          <w:color w:val="212121"/>
          <w:sz w:val="21"/>
          <w:szCs w:val="21"/>
          <w:lang w:eastAsia="es-MX"/>
        </w:rPr>
      </w:pPr>
      <w:r w:rsidRPr="002A68E1">
        <w:rPr>
          <w:rFonts w:ascii="Arial" w:eastAsia="Times New Roman" w:hAnsi="Arial" w:cs="Arial"/>
          <w:color w:val="999999"/>
          <w:sz w:val="21"/>
          <w:szCs w:val="21"/>
          <w:bdr w:val="none" w:sz="0" w:space="0" w:color="auto" w:frame="1"/>
          <w:lang w:eastAsia="es-MX"/>
        </w:rPr>
        <w:t>Valora este artículo</w:t>
      </w:r>
    </w:p>
    <w:p w:rsidR="002A68E1" w:rsidRPr="002A68E1" w:rsidRDefault="002A68E1" w:rsidP="002A68E1">
      <w:pPr>
        <w:numPr>
          <w:ilvl w:val="0"/>
          <w:numId w:val="1"/>
        </w:numPr>
        <w:shd w:val="clear" w:color="auto" w:fill="FFFFFF"/>
        <w:spacing w:after="0" w:line="375" w:lineRule="atLeast"/>
        <w:ind w:left="0" w:hanging="15000"/>
        <w:textAlignment w:val="center"/>
        <w:rPr>
          <w:rFonts w:ascii="Arial" w:eastAsia="Times New Roman" w:hAnsi="Arial" w:cs="Arial"/>
          <w:color w:val="212121"/>
          <w:sz w:val="21"/>
          <w:szCs w:val="21"/>
          <w:lang w:eastAsia="es-MX"/>
        </w:rPr>
      </w:pPr>
    </w:p>
    <w:p w:rsidR="002A68E1" w:rsidRPr="002A68E1" w:rsidRDefault="002A68E1" w:rsidP="002A68E1">
      <w:pPr>
        <w:numPr>
          <w:ilvl w:val="0"/>
          <w:numId w:val="1"/>
        </w:numPr>
        <w:shd w:val="clear" w:color="auto" w:fill="FFFFFF"/>
        <w:spacing w:after="0" w:line="375" w:lineRule="atLeast"/>
        <w:ind w:left="0"/>
        <w:textAlignment w:val="center"/>
        <w:rPr>
          <w:rFonts w:ascii="Arial" w:eastAsia="Times New Roman" w:hAnsi="Arial" w:cs="Arial"/>
          <w:color w:val="212121"/>
          <w:sz w:val="21"/>
          <w:szCs w:val="21"/>
          <w:lang w:eastAsia="es-MX"/>
        </w:rPr>
      </w:pPr>
      <w:hyperlink r:id="rId11" w:tooltip="1 star out of 5" w:history="1">
        <w:r w:rsidRPr="002A68E1">
          <w:rPr>
            <w:rFonts w:ascii="Arial" w:eastAsia="Times New Roman" w:hAnsi="Arial" w:cs="Arial"/>
            <w:color w:val="E02409"/>
            <w:sz w:val="21"/>
            <w:szCs w:val="21"/>
            <w:bdr w:val="none" w:sz="0" w:space="0" w:color="auto" w:frame="1"/>
            <w:lang w:eastAsia="es-MX"/>
          </w:rPr>
          <w:t>1</w:t>
        </w:r>
      </w:hyperlink>
    </w:p>
    <w:p w:rsidR="002A68E1" w:rsidRPr="002A68E1" w:rsidRDefault="002A68E1" w:rsidP="002A68E1">
      <w:pPr>
        <w:numPr>
          <w:ilvl w:val="0"/>
          <w:numId w:val="1"/>
        </w:numPr>
        <w:shd w:val="clear" w:color="auto" w:fill="FFFFFF"/>
        <w:spacing w:after="0" w:line="375" w:lineRule="atLeast"/>
        <w:ind w:left="0"/>
        <w:textAlignment w:val="center"/>
        <w:rPr>
          <w:rFonts w:ascii="Arial" w:eastAsia="Times New Roman" w:hAnsi="Arial" w:cs="Arial"/>
          <w:color w:val="212121"/>
          <w:sz w:val="21"/>
          <w:szCs w:val="21"/>
          <w:lang w:eastAsia="es-MX"/>
        </w:rPr>
      </w:pPr>
      <w:hyperlink r:id="rId12" w:tooltip="2 stars out of 5" w:history="1">
        <w:r w:rsidRPr="002A68E1">
          <w:rPr>
            <w:rFonts w:ascii="Arial" w:eastAsia="Times New Roman" w:hAnsi="Arial" w:cs="Arial"/>
            <w:color w:val="E02409"/>
            <w:sz w:val="21"/>
            <w:szCs w:val="21"/>
            <w:bdr w:val="none" w:sz="0" w:space="0" w:color="auto" w:frame="1"/>
            <w:lang w:eastAsia="es-MX"/>
          </w:rPr>
          <w:t>2</w:t>
        </w:r>
      </w:hyperlink>
    </w:p>
    <w:p w:rsidR="002A68E1" w:rsidRPr="002A68E1" w:rsidRDefault="002A68E1" w:rsidP="002A68E1">
      <w:pPr>
        <w:numPr>
          <w:ilvl w:val="0"/>
          <w:numId w:val="1"/>
        </w:numPr>
        <w:shd w:val="clear" w:color="auto" w:fill="FFFFFF"/>
        <w:spacing w:after="0" w:line="375" w:lineRule="atLeast"/>
        <w:ind w:left="0"/>
        <w:textAlignment w:val="center"/>
        <w:rPr>
          <w:rFonts w:ascii="Arial" w:eastAsia="Times New Roman" w:hAnsi="Arial" w:cs="Arial"/>
          <w:color w:val="212121"/>
          <w:sz w:val="21"/>
          <w:szCs w:val="21"/>
          <w:lang w:eastAsia="es-MX"/>
        </w:rPr>
      </w:pPr>
      <w:hyperlink r:id="rId13" w:tooltip="3 stars out of 5" w:history="1">
        <w:r w:rsidRPr="002A68E1">
          <w:rPr>
            <w:rFonts w:ascii="Arial" w:eastAsia="Times New Roman" w:hAnsi="Arial" w:cs="Arial"/>
            <w:color w:val="E02409"/>
            <w:sz w:val="21"/>
            <w:szCs w:val="21"/>
            <w:bdr w:val="none" w:sz="0" w:space="0" w:color="auto" w:frame="1"/>
            <w:lang w:eastAsia="es-MX"/>
          </w:rPr>
          <w:t>3</w:t>
        </w:r>
      </w:hyperlink>
    </w:p>
    <w:p w:rsidR="002A68E1" w:rsidRPr="002A68E1" w:rsidRDefault="002A68E1" w:rsidP="002A68E1">
      <w:pPr>
        <w:numPr>
          <w:ilvl w:val="0"/>
          <w:numId w:val="1"/>
        </w:numPr>
        <w:shd w:val="clear" w:color="auto" w:fill="FFFFFF"/>
        <w:spacing w:after="0" w:line="375" w:lineRule="atLeast"/>
        <w:ind w:left="0"/>
        <w:textAlignment w:val="center"/>
        <w:rPr>
          <w:rFonts w:ascii="Arial" w:eastAsia="Times New Roman" w:hAnsi="Arial" w:cs="Arial"/>
          <w:color w:val="212121"/>
          <w:sz w:val="21"/>
          <w:szCs w:val="21"/>
          <w:lang w:eastAsia="es-MX"/>
        </w:rPr>
      </w:pPr>
      <w:hyperlink r:id="rId14" w:tooltip="4 stars out of 5" w:history="1">
        <w:r w:rsidRPr="002A68E1">
          <w:rPr>
            <w:rFonts w:ascii="Arial" w:eastAsia="Times New Roman" w:hAnsi="Arial" w:cs="Arial"/>
            <w:color w:val="E02409"/>
            <w:sz w:val="21"/>
            <w:szCs w:val="21"/>
            <w:bdr w:val="none" w:sz="0" w:space="0" w:color="auto" w:frame="1"/>
            <w:lang w:eastAsia="es-MX"/>
          </w:rPr>
          <w:t>4</w:t>
        </w:r>
      </w:hyperlink>
    </w:p>
    <w:p w:rsidR="002A68E1" w:rsidRPr="002A68E1" w:rsidRDefault="002A68E1" w:rsidP="002A68E1">
      <w:pPr>
        <w:numPr>
          <w:ilvl w:val="0"/>
          <w:numId w:val="1"/>
        </w:numPr>
        <w:shd w:val="clear" w:color="auto" w:fill="FFFFFF"/>
        <w:spacing w:after="0" w:line="375" w:lineRule="atLeast"/>
        <w:ind w:left="0"/>
        <w:textAlignment w:val="center"/>
        <w:rPr>
          <w:rFonts w:ascii="Arial" w:eastAsia="Times New Roman" w:hAnsi="Arial" w:cs="Arial"/>
          <w:color w:val="212121"/>
          <w:sz w:val="21"/>
          <w:szCs w:val="21"/>
          <w:lang w:eastAsia="es-MX"/>
        </w:rPr>
      </w:pPr>
      <w:hyperlink r:id="rId15" w:tooltip="5 stars out of 5" w:history="1">
        <w:r w:rsidRPr="002A68E1">
          <w:rPr>
            <w:rFonts w:ascii="Arial" w:eastAsia="Times New Roman" w:hAnsi="Arial" w:cs="Arial"/>
            <w:color w:val="E02409"/>
            <w:sz w:val="21"/>
            <w:szCs w:val="21"/>
            <w:bdr w:val="none" w:sz="0" w:space="0" w:color="auto" w:frame="1"/>
            <w:lang w:eastAsia="es-MX"/>
          </w:rPr>
          <w:t>5</w:t>
        </w:r>
      </w:hyperlink>
    </w:p>
    <w:p w:rsidR="002A68E1" w:rsidRPr="002A68E1" w:rsidRDefault="002A68E1" w:rsidP="002A68E1">
      <w:pPr>
        <w:shd w:val="clear" w:color="auto" w:fill="FFFFFF"/>
        <w:spacing w:line="375" w:lineRule="atLeast"/>
        <w:textAlignment w:val="center"/>
        <w:rPr>
          <w:rFonts w:ascii="Arial" w:eastAsia="Times New Roman" w:hAnsi="Arial" w:cs="Arial"/>
          <w:color w:val="212121"/>
          <w:sz w:val="17"/>
          <w:szCs w:val="17"/>
          <w:lang w:eastAsia="es-MX"/>
        </w:rPr>
      </w:pPr>
      <w:r w:rsidRPr="002A68E1">
        <w:rPr>
          <w:rFonts w:ascii="Arial" w:eastAsia="Times New Roman" w:hAnsi="Arial" w:cs="Arial"/>
          <w:color w:val="212121"/>
          <w:sz w:val="17"/>
          <w:szCs w:val="17"/>
          <w:lang w:eastAsia="es-MX"/>
        </w:rPr>
        <w:t>(6 Votos)</w:t>
      </w:r>
    </w:p>
    <w:p w:rsidR="002A68E1" w:rsidRPr="002A68E1" w:rsidRDefault="002A68E1" w:rsidP="002A68E1">
      <w:pPr>
        <w:shd w:val="clear" w:color="auto" w:fill="FFFFFF"/>
        <w:spacing w:after="0" w:line="273" w:lineRule="atLeast"/>
        <w:jc w:val="center"/>
        <w:rPr>
          <w:rFonts w:ascii="Arial" w:eastAsia="Times New Roman" w:hAnsi="Arial" w:cs="Arial"/>
          <w:b/>
          <w:bCs/>
          <w:color w:val="777777"/>
          <w:sz w:val="21"/>
          <w:szCs w:val="21"/>
          <w:lang w:eastAsia="es-MX"/>
        </w:rPr>
      </w:pPr>
      <w:r w:rsidRPr="002A68E1">
        <w:rPr>
          <w:rFonts w:ascii="Arial" w:eastAsia="Times New Roman" w:hAnsi="Arial" w:cs="Arial"/>
          <w:b/>
          <w:bCs/>
          <w:color w:val="777777"/>
          <w:sz w:val="21"/>
          <w:szCs w:val="21"/>
          <w:lang w:eastAsia="es-MX"/>
        </w:rPr>
        <w:t>Les voy a dejar un pequeño resumen de las diferentes clases de noviazgo.</w:t>
      </w:r>
      <w:r w:rsidRPr="002A68E1">
        <w:rPr>
          <w:rFonts w:ascii="Arial" w:eastAsia="Times New Roman" w:hAnsi="Arial" w:cs="Arial"/>
          <w:b/>
          <w:bCs/>
          <w:color w:val="777777"/>
          <w:sz w:val="21"/>
          <w:szCs w:val="21"/>
          <w:lang w:eastAsia="es-MX"/>
        </w:rPr>
        <w:br/>
        <w:t>Les aseguro que todas sus relaciones, entraron en alguno de estos tipos!!</w:t>
      </w:r>
    </w:p>
    <w:p w:rsidR="002A68E1" w:rsidRPr="002A68E1" w:rsidRDefault="002A68E1" w:rsidP="002A68E1">
      <w:pPr>
        <w:shd w:val="clear" w:color="auto" w:fill="FFFFFF"/>
        <w:spacing w:after="0" w:line="273" w:lineRule="atLeast"/>
        <w:jc w:val="both"/>
        <w:rPr>
          <w:rFonts w:ascii="Arial" w:eastAsia="Times New Roman" w:hAnsi="Arial" w:cs="Arial"/>
          <w:color w:val="777777"/>
          <w:sz w:val="21"/>
          <w:szCs w:val="21"/>
          <w:lang w:eastAsia="es-MX"/>
        </w:rPr>
      </w:pPr>
      <w:r w:rsidRPr="002A68E1">
        <w:rPr>
          <w:rFonts w:ascii="Arial" w:eastAsia="Times New Roman" w:hAnsi="Arial" w:cs="Arial"/>
          <w:b/>
          <w:bCs/>
          <w:color w:val="777777"/>
          <w:sz w:val="21"/>
          <w:szCs w:val="21"/>
          <w:bdr w:val="none" w:sz="0" w:space="0" w:color="auto" w:frame="1"/>
          <w:lang w:eastAsia="es-MX"/>
        </w:rPr>
        <w:lastRenderedPageBreak/>
        <w:t>1- El noviazgo Llorón</w:t>
      </w:r>
      <w:r w:rsidRPr="002A68E1">
        <w:rPr>
          <w:rFonts w:ascii="Arial" w:eastAsia="Times New Roman" w:hAnsi="Arial" w:cs="Arial"/>
          <w:color w:val="777777"/>
          <w:sz w:val="21"/>
          <w:szCs w:val="21"/>
          <w:lang w:eastAsia="es-MX"/>
        </w:rPr>
        <w:t> </w:t>
      </w:r>
      <w:r w:rsidRPr="002A68E1">
        <w:rPr>
          <w:rFonts w:ascii="Arial" w:eastAsia="Times New Roman" w:hAnsi="Arial" w:cs="Arial"/>
          <w:color w:val="777777"/>
          <w:sz w:val="21"/>
          <w:szCs w:val="21"/>
          <w:lang w:eastAsia="es-MX"/>
        </w:rPr>
        <w:br/>
        <w:t>El noviazgo llorón se da cuando los enamorados en la relación (novio o novia), deciden utilizar el arma súper secreta (por lo menos eso cree el que la usa), conocida con el nombre de “lágrimas”, para lograr sus objetivos o caprichos.</w:t>
      </w:r>
    </w:p>
    <w:p w:rsidR="002A68E1" w:rsidRPr="002A68E1" w:rsidRDefault="002A68E1" w:rsidP="002A68E1">
      <w:pPr>
        <w:shd w:val="clear" w:color="auto" w:fill="FFFFFF"/>
        <w:spacing w:after="0" w:line="273" w:lineRule="atLeast"/>
        <w:jc w:val="both"/>
        <w:rPr>
          <w:rFonts w:ascii="Arial" w:eastAsia="Times New Roman" w:hAnsi="Arial" w:cs="Arial"/>
          <w:color w:val="777777"/>
          <w:sz w:val="21"/>
          <w:szCs w:val="21"/>
          <w:lang w:eastAsia="es-MX"/>
        </w:rPr>
      </w:pPr>
      <w:r w:rsidRPr="002A68E1">
        <w:rPr>
          <w:rFonts w:ascii="Arial" w:eastAsia="Times New Roman" w:hAnsi="Arial" w:cs="Arial"/>
          <w:b/>
          <w:bCs/>
          <w:color w:val="777777"/>
          <w:sz w:val="21"/>
          <w:szCs w:val="21"/>
          <w:bdr w:val="none" w:sz="0" w:space="0" w:color="auto" w:frame="1"/>
          <w:lang w:eastAsia="es-MX"/>
        </w:rPr>
        <w:t>2- El noviazgo Pollito</w:t>
      </w:r>
      <w:r w:rsidRPr="002A68E1">
        <w:rPr>
          <w:rFonts w:ascii="Arial" w:eastAsia="Times New Roman" w:hAnsi="Arial" w:cs="Arial"/>
          <w:color w:val="777777"/>
          <w:sz w:val="21"/>
          <w:szCs w:val="21"/>
          <w:lang w:eastAsia="es-MX"/>
        </w:rPr>
        <w:br/>
        <w:t>También conocido como noviazgo materno o paterno.</w:t>
      </w:r>
      <w:r w:rsidRPr="002A68E1">
        <w:rPr>
          <w:rFonts w:ascii="Arial" w:eastAsia="Times New Roman" w:hAnsi="Arial" w:cs="Arial"/>
          <w:color w:val="777777"/>
          <w:sz w:val="21"/>
          <w:szCs w:val="21"/>
          <w:lang w:eastAsia="es-MX"/>
        </w:rPr>
        <w:br/>
        <w:t>Se le llama pollito porque al igual que los pollitos, los jóvenes que están de novios, buscan refugiarse bajo las alas de la gallina (novia o novio), tratando de encontrar en sus amores al padre o a la madre que no tuvieron, ocasionando serios y grandes problemas.</w:t>
      </w:r>
    </w:p>
    <w:p w:rsidR="002A68E1" w:rsidRPr="002A68E1" w:rsidRDefault="002A68E1" w:rsidP="002A68E1">
      <w:pPr>
        <w:shd w:val="clear" w:color="auto" w:fill="FFFFFF"/>
        <w:spacing w:after="0" w:line="273" w:lineRule="atLeast"/>
        <w:jc w:val="both"/>
        <w:rPr>
          <w:rFonts w:ascii="Arial" w:eastAsia="Times New Roman" w:hAnsi="Arial" w:cs="Arial"/>
          <w:color w:val="777777"/>
          <w:sz w:val="21"/>
          <w:szCs w:val="21"/>
          <w:lang w:eastAsia="es-MX"/>
        </w:rPr>
      </w:pPr>
      <w:r w:rsidRPr="002A68E1">
        <w:rPr>
          <w:rFonts w:ascii="Arial" w:eastAsia="Times New Roman" w:hAnsi="Arial" w:cs="Arial"/>
          <w:b/>
          <w:bCs/>
          <w:color w:val="777777"/>
          <w:sz w:val="21"/>
          <w:szCs w:val="21"/>
          <w:bdr w:val="none" w:sz="0" w:space="0" w:color="auto" w:frame="1"/>
          <w:lang w:eastAsia="es-MX"/>
        </w:rPr>
        <w:t>3- El noviazgo Osama Bin Laden</w:t>
      </w:r>
      <w:r w:rsidRPr="002A68E1">
        <w:rPr>
          <w:rFonts w:ascii="Arial" w:eastAsia="Times New Roman" w:hAnsi="Arial" w:cs="Arial"/>
          <w:color w:val="777777"/>
          <w:sz w:val="21"/>
          <w:szCs w:val="21"/>
          <w:lang w:eastAsia="es-MX"/>
        </w:rPr>
        <w:br/>
        <w:t>Bomba! Y solo hay que esperar el conteo de las víctimas. Nadie sabe en qué momento, ni cómo, menos el por qué, pero sucede. Los ataques terroristas son los más terribles, desastrosos, destructivos y condenables. Pero lastimosamente se dan alrededor del mundo. Tienen ciertas características que los hacen comparables a los noviazgos.</w:t>
      </w:r>
    </w:p>
    <w:p w:rsidR="002A68E1" w:rsidRPr="002A68E1" w:rsidRDefault="002A68E1" w:rsidP="002A68E1">
      <w:pPr>
        <w:shd w:val="clear" w:color="auto" w:fill="FFFFFF"/>
        <w:spacing w:after="0" w:line="273" w:lineRule="atLeast"/>
        <w:jc w:val="both"/>
        <w:rPr>
          <w:rFonts w:ascii="Arial" w:eastAsia="Times New Roman" w:hAnsi="Arial" w:cs="Arial"/>
          <w:color w:val="777777"/>
          <w:sz w:val="21"/>
          <w:szCs w:val="21"/>
          <w:lang w:eastAsia="es-MX"/>
        </w:rPr>
      </w:pPr>
      <w:r w:rsidRPr="002A68E1">
        <w:rPr>
          <w:rFonts w:ascii="Arial" w:eastAsia="Times New Roman" w:hAnsi="Arial" w:cs="Arial"/>
          <w:b/>
          <w:bCs/>
          <w:color w:val="777777"/>
          <w:sz w:val="21"/>
          <w:szCs w:val="21"/>
          <w:bdr w:val="none" w:sz="0" w:space="0" w:color="auto" w:frame="1"/>
          <w:lang w:eastAsia="es-MX"/>
        </w:rPr>
        <w:t>4- El noviazgo Alicate</w:t>
      </w:r>
      <w:r w:rsidRPr="002A68E1">
        <w:rPr>
          <w:rFonts w:ascii="Arial" w:eastAsia="Times New Roman" w:hAnsi="Arial" w:cs="Arial"/>
          <w:color w:val="777777"/>
          <w:sz w:val="21"/>
          <w:szCs w:val="21"/>
          <w:lang w:eastAsia="es-MX"/>
        </w:rPr>
        <w:br/>
        <w:t>Una de las funciones principales de los alicates es la de apretar y halar, apretar y halar, apretar y halar. Algunos</w:t>
      </w:r>
      <w:r w:rsidRPr="002A68E1">
        <w:rPr>
          <w:rFonts w:ascii="Arial" w:eastAsia="Times New Roman" w:hAnsi="Arial" w:cs="Arial"/>
          <w:color w:val="777777"/>
          <w:sz w:val="21"/>
          <w:szCs w:val="21"/>
          <w:lang w:eastAsia="es-MX"/>
        </w:rPr>
        <w:br/>
        <w:t>otros los utilizan para cortar o socar. Pero lo cierto es que el mejor uso que se le podemos dar a un alicate es apretar y luego halar lo que necesitemos.</w:t>
      </w:r>
      <w:r w:rsidRPr="002A68E1">
        <w:rPr>
          <w:rFonts w:ascii="Arial" w:eastAsia="Times New Roman" w:hAnsi="Arial" w:cs="Arial"/>
          <w:color w:val="777777"/>
          <w:sz w:val="21"/>
          <w:szCs w:val="21"/>
          <w:lang w:eastAsia="es-MX"/>
        </w:rPr>
        <w:br/>
        <w:t>Específicamente las relaciones alicate son todas aquellas donde no hay un compromiso real de por medioya sea por parte de él, de ella o de los dos. Son sólo besos y nada más (nada más en el mejor de los casos).</w:t>
      </w:r>
    </w:p>
    <w:p w:rsidR="002A68E1" w:rsidRPr="002A68E1" w:rsidRDefault="002A68E1" w:rsidP="002A68E1">
      <w:pPr>
        <w:shd w:val="clear" w:color="auto" w:fill="FFFFFF"/>
        <w:spacing w:after="0" w:line="273" w:lineRule="atLeast"/>
        <w:jc w:val="both"/>
        <w:rPr>
          <w:rFonts w:ascii="Arial" w:eastAsia="Times New Roman" w:hAnsi="Arial" w:cs="Arial"/>
          <w:color w:val="777777"/>
          <w:sz w:val="21"/>
          <w:szCs w:val="21"/>
          <w:lang w:eastAsia="es-MX"/>
        </w:rPr>
      </w:pPr>
      <w:r w:rsidRPr="002A68E1">
        <w:rPr>
          <w:rFonts w:ascii="Arial" w:eastAsia="Times New Roman" w:hAnsi="Arial" w:cs="Arial"/>
          <w:b/>
          <w:bCs/>
          <w:color w:val="777777"/>
          <w:sz w:val="21"/>
          <w:szCs w:val="21"/>
          <w:bdr w:val="none" w:sz="0" w:space="0" w:color="auto" w:frame="1"/>
          <w:lang w:eastAsia="es-MX"/>
        </w:rPr>
        <w:t>5- El noviazgo Microondas</w:t>
      </w:r>
      <w:r w:rsidRPr="002A68E1">
        <w:rPr>
          <w:rFonts w:ascii="Arial" w:eastAsia="Times New Roman" w:hAnsi="Arial" w:cs="Arial"/>
          <w:color w:val="777777"/>
          <w:sz w:val="21"/>
          <w:szCs w:val="21"/>
          <w:lang w:eastAsia="es-MX"/>
        </w:rPr>
        <w:br/>
        <w:t>Solo un par de minutos suena la campanilla y ya está caliente. Por eso fueron inventados los microondas, para apresurar las cosas y que la comida esté lista más rápido</w:t>
      </w:r>
      <w:r w:rsidRPr="002A68E1">
        <w:rPr>
          <w:rFonts w:ascii="Arial" w:eastAsia="Times New Roman" w:hAnsi="Arial" w:cs="Arial"/>
          <w:color w:val="777777"/>
          <w:sz w:val="21"/>
          <w:szCs w:val="21"/>
          <w:lang w:eastAsia="es-MX"/>
        </w:rPr>
        <w:br/>
        <w:t>que con el proceso normal. Incluso hay algunos que como yo, sacamos la comida antes de que pasen los dos minutos. ¿No te ha pasado?</w:t>
      </w:r>
    </w:p>
    <w:p w:rsidR="002A68E1" w:rsidRPr="002A68E1" w:rsidRDefault="002A68E1" w:rsidP="002A68E1">
      <w:pPr>
        <w:shd w:val="clear" w:color="auto" w:fill="FFFFFF"/>
        <w:spacing w:after="0" w:line="273" w:lineRule="atLeast"/>
        <w:jc w:val="both"/>
        <w:rPr>
          <w:rFonts w:ascii="Arial" w:eastAsia="Times New Roman" w:hAnsi="Arial" w:cs="Arial"/>
          <w:color w:val="777777"/>
          <w:sz w:val="21"/>
          <w:szCs w:val="21"/>
          <w:lang w:eastAsia="es-MX"/>
        </w:rPr>
      </w:pPr>
      <w:r w:rsidRPr="002A68E1">
        <w:rPr>
          <w:rFonts w:ascii="Arial" w:eastAsia="Times New Roman" w:hAnsi="Arial" w:cs="Arial"/>
          <w:b/>
          <w:bCs/>
          <w:color w:val="777777"/>
          <w:sz w:val="21"/>
          <w:szCs w:val="21"/>
          <w:bdr w:val="none" w:sz="0" w:space="0" w:color="auto" w:frame="1"/>
          <w:lang w:eastAsia="es-MX"/>
        </w:rPr>
        <w:t>6- El noviazgo Ciclón</w:t>
      </w:r>
      <w:r w:rsidRPr="002A68E1">
        <w:rPr>
          <w:rFonts w:ascii="Arial" w:eastAsia="Times New Roman" w:hAnsi="Arial" w:cs="Arial"/>
          <w:color w:val="777777"/>
          <w:sz w:val="21"/>
          <w:szCs w:val="21"/>
          <w:lang w:eastAsia="es-MX"/>
        </w:rPr>
        <w:br/>
        <w:t>Es sencillo. Se hacen novios, se hacen promesas, se pelean, terminan y vuelven. Vuelven, promesas, se pelean, terminan. Vuelven, promesas, se pelean, terminan. Vuelven, promesas, se pelean, terminan. Vuelven, promesas, se pelean, terminan. El ciclo se repite una y otra vez, una y otra vez, una y otra vez. Es un verdadero ciclón.</w:t>
      </w:r>
    </w:p>
    <w:p w:rsidR="002A68E1" w:rsidRPr="002A68E1" w:rsidRDefault="002A68E1" w:rsidP="002A68E1">
      <w:pPr>
        <w:shd w:val="clear" w:color="auto" w:fill="FFFFFF"/>
        <w:spacing w:after="0" w:line="273" w:lineRule="atLeast"/>
        <w:jc w:val="both"/>
        <w:rPr>
          <w:rFonts w:ascii="Arial" w:eastAsia="Times New Roman" w:hAnsi="Arial" w:cs="Arial"/>
          <w:color w:val="777777"/>
          <w:sz w:val="21"/>
          <w:szCs w:val="21"/>
          <w:lang w:eastAsia="es-MX"/>
        </w:rPr>
      </w:pPr>
      <w:r w:rsidRPr="002A68E1">
        <w:rPr>
          <w:rFonts w:ascii="Arial" w:eastAsia="Times New Roman" w:hAnsi="Arial" w:cs="Arial"/>
          <w:b/>
          <w:bCs/>
          <w:color w:val="777777"/>
          <w:sz w:val="21"/>
          <w:szCs w:val="21"/>
          <w:bdr w:val="none" w:sz="0" w:space="0" w:color="auto" w:frame="1"/>
          <w:lang w:eastAsia="es-MX"/>
        </w:rPr>
        <w:t>7- El noviazgo Pink y Cerebro</w:t>
      </w:r>
      <w:r w:rsidRPr="002A68E1">
        <w:rPr>
          <w:rFonts w:ascii="Arial" w:eastAsia="Times New Roman" w:hAnsi="Arial" w:cs="Arial"/>
          <w:color w:val="777777"/>
          <w:sz w:val="21"/>
          <w:szCs w:val="21"/>
          <w:lang w:eastAsia="es-MX"/>
        </w:rPr>
        <w:br/>
        <w:t>Este tipo de noviazgo está basado en la famosa fábula que transmiten por televisión llamada Pinky y Cerebro. Este estilo de noviazgo es muy chistoso y cruel. Ya que uno de los dos es un gran soñador y el otro es el complemento perfecto. A todo le dice que sí.</w:t>
      </w:r>
    </w:p>
    <w:p w:rsidR="002A68E1" w:rsidRPr="002A68E1" w:rsidRDefault="002A68E1" w:rsidP="002A68E1">
      <w:pPr>
        <w:shd w:val="clear" w:color="auto" w:fill="FFFFFF"/>
        <w:spacing w:after="0" w:line="273" w:lineRule="atLeast"/>
        <w:jc w:val="both"/>
        <w:rPr>
          <w:rFonts w:ascii="Arial" w:eastAsia="Times New Roman" w:hAnsi="Arial" w:cs="Arial"/>
          <w:color w:val="777777"/>
          <w:sz w:val="21"/>
          <w:szCs w:val="21"/>
          <w:lang w:eastAsia="es-MX"/>
        </w:rPr>
      </w:pPr>
      <w:r w:rsidRPr="002A68E1">
        <w:rPr>
          <w:rFonts w:ascii="Arial" w:eastAsia="Times New Roman" w:hAnsi="Arial" w:cs="Arial"/>
          <w:b/>
          <w:bCs/>
          <w:color w:val="777777"/>
          <w:sz w:val="21"/>
          <w:szCs w:val="21"/>
          <w:bdr w:val="none" w:sz="0" w:space="0" w:color="auto" w:frame="1"/>
          <w:lang w:eastAsia="es-MX"/>
        </w:rPr>
        <w:t>8- El noviazgo Peor es nada</w:t>
      </w:r>
      <w:r w:rsidRPr="002A68E1">
        <w:rPr>
          <w:rFonts w:ascii="Arial" w:eastAsia="Times New Roman" w:hAnsi="Arial" w:cs="Arial"/>
          <w:color w:val="777777"/>
          <w:sz w:val="21"/>
          <w:szCs w:val="21"/>
          <w:lang w:eastAsia="es-MX"/>
        </w:rPr>
        <w:br/>
        <w:t>El noviazgo peor es nada, lo desarrollan aquellas personas que por lo general, han vivido algunas o todas las situaciones siguientes:</w:t>
      </w:r>
      <w:r w:rsidRPr="002A68E1">
        <w:rPr>
          <w:rFonts w:ascii="Arial" w:eastAsia="Times New Roman" w:hAnsi="Arial" w:cs="Arial"/>
          <w:color w:val="777777"/>
          <w:sz w:val="21"/>
          <w:szCs w:val="21"/>
          <w:lang w:eastAsia="es-MX"/>
        </w:rPr>
        <w:br/>
        <w:t>1. Decepción de sí mismos como seres humanos.</w:t>
      </w:r>
      <w:r w:rsidRPr="002A68E1">
        <w:rPr>
          <w:rFonts w:ascii="Arial" w:eastAsia="Times New Roman" w:hAnsi="Arial" w:cs="Arial"/>
          <w:color w:val="777777"/>
          <w:sz w:val="21"/>
          <w:szCs w:val="21"/>
          <w:lang w:eastAsia="es-MX"/>
        </w:rPr>
        <w:br/>
        <w:t>2. Decepción de sí mismos por su apariencia física.</w:t>
      </w:r>
      <w:r w:rsidRPr="002A68E1">
        <w:rPr>
          <w:rFonts w:ascii="Arial" w:eastAsia="Times New Roman" w:hAnsi="Arial" w:cs="Arial"/>
          <w:color w:val="777777"/>
          <w:sz w:val="21"/>
          <w:szCs w:val="21"/>
          <w:lang w:eastAsia="es-MX"/>
        </w:rPr>
        <w:br/>
        <w:t>3. Repetidos fracasos sentimentales.</w:t>
      </w:r>
      <w:r w:rsidRPr="002A68E1">
        <w:rPr>
          <w:rFonts w:ascii="Arial" w:eastAsia="Times New Roman" w:hAnsi="Arial" w:cs="Arial"/>
          <w:color w:val="777777"/>
          <w:sz w:val="21"/>
          <w:szCs w:val="21"/>
          <w:lang w:eastAsia="es-MX"/>
        </w:rPr>
        <w:br/>
        <w:t>4. Jóvenes adultos que sobrepasan los treinta años de edad y creen que ya los dejó el tren.</w:t>
      </w:r>
    </w:p>
    <w:p w:rsidR="002A68E1" w:rsidRPr="002A68E1" w:rsidRDefault="002A68E1" w:rsidP="002A68E1">
      <w:pPr>
        <w:shd w:val="clear" w:color="auto" w:fill="FFFFFF"/>
        <w:spacing w:after="0" w:line="273" w:lineRule="atLeast"/>
        <w:jc w:val="both"/>
        <w:rPr>
          <w:rFonts w:ascii="Arial" w:eastAsia="Times New Roman" w:hAnsi="Arial" w:cs="Arial"/>
          <w:color w:val="777777"/>
          <w:sz w:val="21"/>
          <w:szCs w:val="21"/>
          <w:lang w:eastAsia="es-MX"/>
        </w:rPr>
      </w:pPr>
      <w:r w:rsidRPr="002A68E1">
        <w:rPr>
          <w:rFonts w:ascii="Arial" w:eastAsia="Times New Roman" w:hAnsi="Arial" w:cs="Arial"/>
          <w:b/>
          <w:bCs/>
          <w:color w:val="777777"/>
          <w:sz w:val="21"/>
          <w:szCs w:val="21"/>
          <w:bdr w:val="none" w:sz="0" w:space="0" w:color="auto" w:frame="1"/>
          <w:lang w:eastAsia="es-MX"/>
        </w:rPr>
        <w:t>9- El Noviazgo bombillo</w:t>
      </w:r>
      <w:r w:rsidRPr="002A68E1">
        <w:rPr>
          <w:rFonts w:ascii="Arial" w:eastAsia="Times New Roman" w:hAnsi="Arial" w:cs="Arial"/>
          <w:color w:val="777777"/>
          <w:sz w:val="21"/>
          <w:szCs w:val="21"/>
          <w:lang w:eastAsia="es-MX"/>
        </w:rPr>
        <w:t> </w:t>
      </w:r>
      <w:r w:rsidRPr="002A68E1">
        <w:rPr>
          <w:rFonts w:ascii="Arial" w:eastAsia="Times New Roman" w:hAnsi="Arial" w:cs="Arial"/>
          <w:color w:val="777777"/>
          <w:sz w:val="21"/>
          <w:szCs w:val="21"/>
          <w:lang w:eastAsia="es-MX"/>
        </w:rPr>
        <w:br/>
        <w:t xml:space="preserve">El noviazgo bombillo no es porque da luz, ni porque está conectado a la electricidad, ni porque sea fácil conseguirlo en las tiendas, ni tampoco porque con el agua revientan. Sino por una </w:t>
      </w:r>
      <w:r w:rsidRPr="002A68E1">
        <w:rPr>
          <w:rFonts w:ascii="Arial" w:eastAsia="Times New Roman" w:hAnsi="Arial" w:cs="Arial"/>
          <w:color w:val="777777"/>
          <w:sz w:val="21"/>
          <w:szCs w:val="21"/>
          <w:lang w:eastAsia="es-MX"/>
        </w:rPr>
        <w:lastRenderedPageBreak/>
        <w:t>frase que me dijeron cuando estaba pequeño porque no entendía una materia en la escuela: “más cerrado que un bombillo”.</w:t>
      </w:r>
    </w:p>
    <w:p w:rsidR="002A68E1" w:rsidRPr="002A68E1" w:rsidRDefault="002A68E1" w:rsidP="002A68E1">
      <w:pPr>
        <w:shd w:val="clear" w:color="auto" w:fill="FFFFFF"/>
        <w:spacing w:after="0" w:line="273" w:lineRule="atLeast"/>
        <w:jc w:val="both"/>
        <w:rPr>
          <w:rFonts w:ascii="Arial" w:eastAsia="Times New Roman" w:hAnsi="Arial" w:cs="Arial"/>
          <w:color w:val="777777"/>
          <w:sz w:val="21"/>
          <w:szCs w:val="21"/>
          <w:lang w:eastAsia="es-MX"/>
        </w:rPr>
      </w:pPr>
      <w:r w:rsidRPr="002A68E1">
        <w:rPr>
          <w:rFonts w:ascii="Arial" w:eastAsia="Times New Roman" w:hAnsi="Arial" w:cs="Arial"/>
          <w:b/>
          <w:bCs/>
          <w:color w:val="777777"/>
          <w:sz w:val="21"/>
          <w:szCs w:val="21"/>
          <w:bdr w:val="none" w:sz="0" w:space="0" w:color="auto" w:frame="1"/>
          <w:lang w:eastAsia="es-MX"/>
        </w:rPr>
        <w:t>10- El Noviazgo 007</w:t>
      </w:r>
      <w:r w:rsidRPr="002A68E1">
        <w:rPr>
          <w:rFonts w:ascii="Arial" w:eastAsia="Times New Roman" w:hAnsi="Arial" w:cs="Arial"/>
          <w:color w:val="777777"/>
          <w:sz w:val="21"/>
          <w:szCs w:val="21"/>
          <w:lang w:eastAsia="es-MX"/>
        </w:rPr>
        <w:t> </w:t>
      </w:r>
      <w:r w:rsidRPr="002A68E1">
        <w:rPr>
          <w:rFonts w:ascii="Arial" w:eastAsia="Times New Roman" w:hAnsi="Arial" w:cs="Arial"/>
          <w:color w:val="777777"/>
          <w:sz w:val="21"/>
          <w:szCs w:val="21"/>
          <w:lang w:eastAsia="es-MX"/>
        </w:rPr>
        <w:br/>
        <w:t>Misteriosos, ocultos, secretos. Como el agente 007. Son novios hace tiempo, se besan, se abrazan, se aman, tienen planes juntos. El único problema es que: ¡nadie lo sabe! Solamente ellos mismos.</w:t>
      </w:r>
      <w:r w:rsidRPr="002A68E1">
        <w:rPr>
          <w:rFonts w:ascii="Arial" w:eastAsia="Times New Roman" w:hAnsi="Arial" w:cs="Arial"/>
          <w:color w:val="777777"/>
          <w:sz w:val="21"/>
          <w:szCs w:val="21"/>
          <w:lang w:eastAsia="es-MX"/>
        </w:rPr>
        <w:br/>
        <w:t>Mantienen relaciones de noviazgo en una forma secreta y misteriosa. Por eso son noviazgos Bond 007.</w:t>
      </w:r>
    </w:p>
    <w:p w:rsidR="002A68E1" w:rsidRPr="002A68E1" w:rsidRDefault="002A68E1" w:rsidP="002A68E1">
      <w:pPr>
        <w:shd w:val="clear" w:color="auto" w:fill="FFFFFF"/>
        <w:spacing w:after="0" w:line="273" w:lineRule="atLeast"/>
        <w:jc w:val="both"/>
        <w:rPr>
          <w:rFonts w:ascii="Arial" w:eastAsia="Times New Roman" w:hAnsi="Arial" w:cs="Arial"/>
          <w:color w:val="777777"/>
          <w:sz w:val="21"/>
          <w:szCs w:val="21"/>
          <w:lang w:eastAsia="es-MX"/>
        </w:rPr>
      </w:pPr>
      <w:r w:rsidRPr="002A68E1">
        <w:rPr>
          <w:rFonts w:ascii="Arial" w:eastAsia="Times New Roman" w:hAnsi="Arial" w:cs="Arial"/>
          <w:b/>
          <w:bCs/>
          <w:color w:val="777777"/>
          <w:sz w:val="21"/>
          <w:szCs w:val="21"/>
          <w:bdr w:val="none" w:sz="0" w:space="0" w:color="auto" w:frame="1"/>
          <w:lang w:eastAsia="es-MX"/>
        </w:rPr>
        <w:t>11- El Noviazgo equivocado</w:t>
      </w:r>
      <w:r w:rsidRPr="002A68E1">
        <w:rPr>
          <w:rFonts w:ascii="Arial" w:eastAsia="Times New Roman" w:hAnsi="Arial" w:cs="Arial"/>
          <w:color w:val="777777"/>
          <w:sz w:val="21"/>
          <w:szCs w:val="21"/>
          <w:lang w:eastAsia="es-MX"/>
        </w:rPr>
        <w:t> </w:t>
      </w:r>
      <w:r w:rsidRPr="002A68E1">
        <w:rPr>
          <w:rFonts w:ascii="Arial" w:eastAsia="Times New Roman" w:hAnsi="Arial" w:cs="Arial"/>
          <w:color w:val="777777"/>
          <w:sz w:val="21"/>
          <w:szCs w:val="21"/>
          <w:lang w:eastAsia="es-MX"/>
        </w:rPr>
        <w:br/>
        <w:t>Yo sostengo una teoría (¡como si fuera mía!): “No puede ser tu novio, alguien que primero no es tu mejor amigo”.</w:t>
      </w:r>
      <w:r w:rsidRPr="002A68E1">
        <w:rPr>
          <w:rFonts w:ascii="Arial" w:eastAsia="Times New Roman" w:hAnsi="Arial" w:cs="Arial"/>
          <w:color w:val="777777"/>
          <w:sz w:val="21"/>
          <w:szCs w:val="21"/>
          <w:lang w:eastAsia="es-MX"/>
        </w:rPr>
        <w:br/>
        <w:t>Para los hombres lo mismo pero al revés: “No puede ser tu novia, alguien que primero no es tu mejor amiga”.</w:t>
      </w:r>
    </w:p>
    <w:p w:rsidR="002A68E1" w:rsidRPr="002A68E1" w:rsidRDefault="002A68E1" w:rsidP="002A68E1">
      <w:pPr>
        <w:shd w:val="clear" w:color="auto" w:fill="FFFFFF"/>
        <w:spacing w:after="0" w:line="273" w:lineRule="atLeast"/>
        <w:jc w:val="both"/>
        <w:rPr>
          <w:rFonts w:ascii="Arial" w:eastAsia="Times New Roman" w:hAnsi="Arial" w:cs="Arial"/>
          <w:color w:val="777777"/>
          <w:sz w:val="21"/>
          <w:szCs w:val="21"/>
          <w:lang w:eastAsia="es-MX"/>
        </w:rPr>
      </w:pPr>
      <w:r w:rsidRPr="002A68E1">
        <w:rPr>
          <w:rFonts w:ascii="Arial" w:eastAsia="Times New Roman" w:hAnsi="Arial" w:cs="Arial"/>
          <w:b/>
          <w:bCs/>
          <w:color w:val="777777"/>
          <w:sz w:val="21"/>
          <w:szCs w:val="21"/>
          <w:bdr w:val="none" w:sz="0" w:space="0" w:color="auto" w:frame="1"/>
          <w:lang w:eastAsia="es-MX"/>
        </w:rPr>
        <w:t>12- El Noviazgo eterno</w:t>
      </w:r>
      <w:r w:rsidRPr="002A68E1">
        <w:rPr>
          <w:rFonts w:ascii="Arial" w:eastAsia="Times New Roman" w:hAnsi="Arial" w:cs="Arial"/>
          <w:color w:val="777777"/>
          <w:sz w:val="21"/>
          <w:szCs w:val="21"/>
          <w:lang w:eastAsia="es-MX"/>
        </w:rPr>
        <w:t> </w:t>
      </w:r>
      <w:r w:rsidRPr="002A68E1">
        <w:rPr>
          <w:rFonts w:ascii="Arial" w:eastAsia="Times New Roman" w:hAnsi="Arial" w:cs="Arial"/>
          <w:color w:val="777777"/>
          <w:sz w:val="21"/>
          <w:szCs w:val="21"/>
          <w:lang w:eastAsia="es-MX"/>
        </w:rPr>
        <w:br/>
        <w:t>Voy a tratar de definirlo mediante varias formas prácticas:</w:t>
      </w:r>
      <w:r w:rsidRPr="002A68E1">
        <w:rPr>
          <w:rFonts w:ascii="Arial" w:eastAsia="Times New Roman" w:hAnsi="Arial" w:cs="Arial"/>
          <w:color w:val="777777"/>
          <w:sz w:val="21"/>
          <w:szCs w:val="21"/>
          <w:lang w:eastAsia="es-MX"/>
        </w:rPr>
        <w:br/>
        <w:t>Muchos pases y nada de goles. Muchos golpes y no termina la pelea. Muchos capítulos y no hay final en la novela. Mucho tiempo de andar juntos pero no hay futuro seguro.</w:t>
      </w:r>
    </w:p>
    <w:p w:rsidR="00945F6A" w:rsidRDefault="00945F6A">
      <w:bookmarkStart w:id="0" w:name="_GoBack"/>
      <w:bookmarkEnd w:id="0"/>
    </w:p>
    <w:sectPr w:rsidR="00945F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6495"/>
    <w:multiLevelType w:val="multilevel"/>
    <w:tmpl w:val="0A06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8E1"/>
    <w:rsid w:val="002A68E1"/>
    <w:rsid w:val="00945F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temauthor">
    <w:name w:val="itemauthor"/>
    <w:basedOn w:val="Fuentedeprrafopredeter"/>
    <w:rsid w:val="002A68E1"/>
  </w:style>
  <w:style w:type="character" w:customStyle="1" w:styleId="apple-converted-space">
    <w:name w:val="apple-converted-space"/>
    <w:basedOn w:val="Fuentedeprrafopredeter"/>
    <w:rsid w:val="002A68E1"/>
  </w:style>
  <w:style w:type="character" w:styleId="Hipervnculo">
    <w:name w:val="Hyperlink"/>
    <w:basedOn w:val="Fuentedeprrafopredeter"/>
    <w:uiPriority w:val="99"/>
    <w:semiHidden/>
    <w:unhideWhenUsed/>
    <w:rsid w:val="002A68E1"/>
    <w:rPr>
      <w:color w:val="0000FF"/>
      <w:u w:val="single"/>
    </w:rPr>
  </w:style>
  <w:style w:type="character" w:customStyle="1" w:styleId="itemimage">
    <w:name w:val="itemimage"/>
    <w:basedOn w:val="Fuentedeprrafopredeter"/>
    <w:rsid w:val="002A68E1"/>
  </w:style>
  <w:style w:type="paragraph" w:styleId="NormalWeb">
    <w:name w:val="Normal (Web)"/>
    <w:basedOn w:val="Normal"/>
    <w:uiPriority w:val="99"/>
    <w:semiHidden/>
    <w:unhideWhenUsed/>
    <w:rsid w:val="002A68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A68E1"/>
    <w:rPr>
      <w:b/>
      <w:bCs/>
    </w:rPr>
  </w:style>
  <w:style w:type="paragraph" w:styleId="Textodeglobo">
    <w:name w:val="Balloon Text"/>
    <w:basedOn w:val="Normal"/>
    <w:link w:val="TextodegloboCar"/>
    <w:uiPriority w:val="99"/>
    <w:semiHidden/>
    <w:unhideWhenUsed/>
    <w:rsid w:val="002A68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68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temauthor">
    <w:name w:val="itemauthor"/>
    <w:basedOn w:val="Fuentedeprrafopredeter"/>
    <w:rsid w:val="002A68E1"/>
  </w:style>
  <w:style w:type="character" w:customStyle="1" w:styleId="apple-converted-space">
    <w:name w:val="apple-converted-space"/>
    <w:basedOn w:val="Fuentedeprrafopredeter"/>
    <w:rsid w:val="002A68E1"/>
  </w:style>
  <w:style w:type="character" w:styleId="Hipervnculo">
    <w:name w:val="Hyperlink"/>
    <w:basedOn w:val="Fuentedeprrafopredeter"/>
    <w:uiPriority w:val="99"/>
    <w:semiHidden/>
    <w:unhideWhenUsed/>
    <w:rsid w:val="002A68E1"/>
    <w:rPr>
      <w:color w:val="0000FF"/>
      <w:u w:val="single"/>
    </w:rPr>
  </w:style>
  <w:style w:type="character" w:customStyle="1" w:styleId="itemimage">
    <w:name w:val="itemimage"/>
    <w:basedOn w:val="Fuentedeprrafopredeter"/>
    <w:rsid w:val="002A68E1"/>
  </w:style>
  <w:style w:type="paragraph" w:styleId="NormalWeb">
    <w:name w:val="Normal (Web)"/>
    <w:basedOn w:val="Normal"/>
    <w:uiPriority w:val="99"/>
    <w:semiHidden/>
    <w:unhideWhenUsed/>
    <w:rsid w:val="002A68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A68E1"/>
    <w:rPr>
      <w:b/>
      <w:bCs/>
    </w:rPr>
  </w:style>
  <w:style w:type="paragraph" w:styleId="Textodeglobo">
    <w:name w:val="Balloon Text"/>
    <w:basedOn w:val="Normal"/>
    <w:link w:val="TextodegloboCar"/>
    <w:uiPriority w:val="99"/>
    <w:semiHidden/>
    <w:unhideWhenUsed/>
    <w:rsid w:val="002A68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68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861671">
      <w:bodyDiv w:val="1"/>
      <w:marLeft w:val="0"/>
      <w:marRight w:val="0"/>
      <w:marTop w:val="0"/>
      <w:marBottom w:val="0"/>
      <w:divBdr>
        <w:top w:val="none" w:sz="0" w:space="0" w:color="auto"/>
        <w:left w:val="none" w:sz="0" w:space="0" w:color="auto"/>
        <w:bottom w:val="none" w:sz="0" w:space="0" w:color="auto"/>
        <w:right w:val="none" w:sz="0" w:space="0" w:color="auto"/>
      </w:divBdr>
      <w:divsChild>
        <w:div w:id="1576627505">
          <w:marLeft w:val="0"/>
          <w:marRight w:val="0"/>
          <w:marTop w:val="150"/>
          <w:marBottom w:val="0"/>
          <w:divBdr>
            <w:top w:val="none" w:sz="0" w:space="0" w:color="auto"/>
            <w:left w:val="none" w:sz="0" w:space="0" w:color="auto"/>
            <w:bottom w:val="none" w:sz="0" w:space="0" w:color="auto"/>
            <w:right w:val="none" w:sz="0" w:space="0" w:color="auto"/>
          </w:divBdr>
          <w:divsChild>
            <w:div w:id="297612771">
              <w:marLeft w:val="0"/>
              <w:marRight w:val="0"/>
              <w:marTop w:val="0"/>
              <w:marBottom w:val="0"/>
              <w:divBdr>
                <w:top w:val="none" w:sz="0" w:space="0" w:color="auto"/>
                <w:left w:val="none" w:sz="0" w:space="0" w:color="auto"/>
                <w:bottom w:val="none" w:sz="0" w:space="0" w:color="auto"/>
                <w:right w:val="none" w:sz="0" w:space="0" w:color="auto"/>
              </w:divBdr>
            </w:div>
          </w:divsChild>
        </w:div>
        <w:div w:id="1526283815">
          <w:marLeft w:val="0"/>
          <w:marRight w:val="0"/>
          <w:marTop w:val="0"/>
          <w:marBottom w:val="0"/>
          <w:divBdr>
            <w:top w:val="none" w:sz="0" w:space="0" w:color="auto"/>
            <w:left w:val="none" w:sz="0" w:space="0" w:color="auto"/>
            <w:bottom w:val="none" w:sz="0" w:space="0" w:color="auto"/>
            <w:right w:val="none" w:sz="0" w:space="0" w:color="auto"/>
          </w:divBdr>
          <w:divsChild>
            <w:div w:id="720441229">
              <w:marLeft w:val="0"/>
              <w:marRight w:val="0"/>
              <w:marTop w:val="0"/>
              <w:marBottom w:val="0"/>
              <w:divBdr>
                <w:top w:val="none" w:sz="0" w:space="0" w:color="auto"/>
                <w:left w:val="none" w:sz="0" w:space="0" w:color="auto"/>
                <w:bottom w:val="none" w:sz="0" w:space="0" w:color="auto"/>
                <w:right w:val="none" w:sz="0" w:space="0" w:color="auto"/>
              </w:divBdr>
            </w:div>
            <w:div w:id="977489764">
              <w:marLeft w:val="0"/>
              <w:marRight w:val="0"/>
              <w:marTop w:val="0"/>
              <w:marBottom w:val="0"/>
              <w:divBdr>
                <w:top w:val="none" w:sz="0" w:space="0" w:color="auto"/>
                <w:left w:val="none" w:sz="0" w:space="0" w:color="auto"/>
                <w:bottom w:val="none" w:sz="0" w:space="0" w:color="auto"/>
                <w:right w:val="none" w:sz="0" w:space="0" w:color="auto"/>
              </w:divBdr>
              <w:divsChild>
                <w:div w:id="3739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7026">
          <w:marLeft w:val="-150"/>
          <w:marRight w:val="-150"/>
          <w:marTop w:val="75"/>
          <w:marBottom w:val="0"/>
          <w:divBdr>
            <w:top w:val="none" w:sz="0" w:space="0" w:color="auto"/>
            <w:left w:val="none" w:sz="0" w:space="0" w:color="auto"/>
            <w:bottom w:val="single" w:sz="6" w:space="0" w:color="EDEDED"/>
            <w:right w:val="none" w:sz="0" w:space="0" w:color="auto"/>
          </w:divBdr>
        </w:div>
        <w:div w:id="510147688">
          <w:marLeft w:val="0"/>
          <w:marRight w:val="0"/>
          <w:marTop w:val="0"/>
          <w:marBottom w:val="0"/>
          <w:divBdr>
            <w:top w:val="none" w:sz="0" w:space="0" w:color="auto"/>
            <w:left w:val="none" w:sz="0" w:space="0" w:color="auto"/>
            <w:bottom w:val="none" w:sz="0" w:space="0" w:color="auto"/>
            <w:right w:val="none" w:sz="0" w:space="0" w:color="auto"/>
          </w:divBdr>
          <w:divsChild>
            <w:div w:id="1702439757">
              <w:marLeft w:val="0"/>
              <w:marRight w:val="0"/>
              <w:marTop w:val="0"/>
              <w:marBottom w:val="0"/>
              <w:divBdr>
                <w:top w:val="none" w:sz="0" w:space="0" w:color="auto"/>
                <w:left w:val="none" w:sz="0" w:space="0" w:color="auto"/>
                <w:bottom w:val="none" w:sz="0" w:space="0" w:color="auto"/>
                <w:right w:val="none" w:sz="0" w:space="0" w:color="auto"/>
              </w:divBdr>
              <w:divsChild>
                <w:div w:id="235210705">
                  <w:marLeft w:val="0"/>
                  <w:marRight w:val="0"/>
                  <w:marTop w:val="0"/>
                  <w:marBottom w:val="0"/>
                  <w:divBdr>
                    <w:top w:val="none" w:sz="0" w:space="0" w:color="auto"/>
                    <w:left w:val="none" w:sz="0" w:space="0" w:color="auto"/>
                    <w:bottom w:val="none" w:sz="0" w:space="0" w:color="auto"/>
                    <w:right w:val="none" w:sz="0" w:space="0" w:color="auto"/>
                  </w:divBdr>
                </w:div>
              </w:divsChild>
            </w:div>
            <w:div w:id="2020306987">
              <w:marLeft w:val="0"/>
              <w:marRight w:val="0"/>
              <w:marTop w:val="210"/>
              <w:marBottom w:val="210"/>
              <w:divBdr>
                <w:top w:val="single" w:sz="6" w:space="8" w:color="EDEDED"/>
                <w:left w:val="single" w:sz="6" w:space="8" w:color="EDEDED"/>
                <w:bottom w:val="single" w:sz="6" w:space="8" w:color="EDEDED"/>
                <w:right w:val="single" w:sz="6" w:space="8" w:color="EDEDED"/>
              </w:divBdr>
              <w:divsChild>
                <w:div w:id="721637799">
                  <w:marLeft w:val="0"/>
                  <w:marRight w:val="225"/>
                  <w:marTop w:val="0"/>
                  <w:marBottom w:val="0"/>
                  <w:divBdr>
                    <w:top w:val="none" w:sz="0" w:space="0" w:color="auto"/>
                    <w:left w:val="none" w:sz="0" w:space="0" w:color="auto"/>
                    <w:bottom w:val="none" w:sz="0" w:space="0" w:color="auto"/>
                    <w:right w:val="none" w:sz="0" w:space="0" w:color="auto"/>
                  </w:divBdr>
                  <w:divsChild>
                    <w:div w:id="751900314">
                      <w:marLeft w:val="0"/>
                      <w:marRight w:val="0"/>
                      <w:marTop w:val="0"/>
                      <w:marBottom w:val="0"/>
                      <w:divBdr>
                        <w:top w:val="none" w:sz="0" w:space="0" w:color="auto"/>
                        <w:left w:val="none" w:sz="0" w:space="0" w:color="auto"/>
                        <w:bottom w:val="none" w:sz="0" w:space="0" w:color="auto"/>
                        <w:right w:val="none" w:sz="0" w:space="0" w:color="auto"/>
                      </w:divBdr>
                    </w:div>
                  </w:divsChild>
                </w:div>
                <w:div w:id="380447940">
                  <w:marLeft w:val="0"/>
                  <w:marRight w:val="0"/>
                  <w:marTop w:val="0"/>
                  <w:marBottom w:val="0"/>
                  <w:divBdr>
                    <w:top w:val="none" w:sz="0" w:space="0" w:color="auto"/>
                    <w:left w:val="none" w:sz="0" w:space="0" w:color="auto"/>
                    <w:bottom w:val="none" w:sz="0" w:space="0" w:color="auto"/>
                    <w:right w:val="none" w:sz="0" w:space="0" w:color="auto"/>
                  </w:divBdr>
                  <w:divsChild>
                    <w:div w:id="17109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444">
              <w:marLeft w:val="0"/>
              <w:marRight w:val="0"/>
              <w:marTop w:val="0"/>
              <w:marBottom w:val="0"/>
              <w:divBdr>
                <w:top w:val="none" w:sz="0" w:space="0" w:color="auto"/>
                <w:left w:val="none" w:sz="0" w:space="0" w:color="auto"/>
                <w:bottom w:val="none" w:sz="0" w:space="0" w:color="auto"/>
                <w:right w:val="none" w:sz="0" w:space="0" w:color="auto"/>
              </w:divBdr>
              <w:divsChild>
                <w:div w:id="1673027457">
                  <w:marLeft w:val="0"/>
                  <w:marRight w:val="0"/>
                  <w:marTop w:val="0"/>
                  <w:marBottom w:val="0"/>
                  <w:divBdr>
                    <w:top w:val="none" w:sz="0" w:space="0" w:color="auto"/>
                    <w:left w:val="none" w:sz="0" w:space="0" w:color="auto"/>
                    <w:bottom w:val="none" w:sz="0" w:space="0" w:color="auto"/>
                    <w:right w:val="none" w:sz="0" w:space="0" w:color="auto"/>
                  </w:divBdr>
                  <w:divsChild>
                    <w:div w:id="1137457189">
                      <w:marLeft w:val="0"/>
                      <w:marRight w:val="0"/>
                      <w:marTop w:val="0"/>
                      <w:marBottom w:val="0"/>
                      <w:divBdr>
                        <w:top w:val="none" w:sz="0" w:space="0" w:color="auto"/>
                        <w:left w:val="none" w:sz="0" w:space="0" w:color="auto"/>
                        <w:bottom w:val="none" w:sz="0" w:space="0" w:color="auto"/>
                        <w:right w:val="none" w:sz="0" w:space="0" w:color="auto"/>
                      </w:divBdr>
                    </w:div>
                    <w:div w:id="19991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idelidad.com.mx/media/k2/items/cache/8312cc1db898bebdf027e58e1c26955b_XL.jpg" TargetMode="External"/><Relationship Id="rId13" Type="http://schemas.openxmlformats.org/officeDocument/2006/relationships/hyperlink" Target="http://www.infidelidad.com.mx/articulos/los-12-tipos-de-noviazgo.html" TargetMode="External"/><Relationship Id="rId3" Type="http://schemas.microsoft.com/office/2007/relationships/stylesWithEffects" Target="stylesWithEffects.xml"/><Relationship Id="rId7" Type="http://schemas.openxmlformats.org/officeDocument/2006/relationships/hyperlink" Target="http://www.infidelidad.com.mx/articulos/contenido/sabias-que.html" TargetMode="External"/><Relationship Id="rId12" Type="http://schemas.openxmlformats.org/officeDocument/2006/relationships/hyperlink" Target="http://www.infidelidad.com.mx/articulos/los-12-tipos-de-noviazgo.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nfidelidad.com.mx/articulos/autor/4849-curiosidades-de-internet.html" TargetMode="External"/><Relationship Id="rId11" Type="http://schemas.openxmlformats.org/officeDocument/2006/relationships/hyperlink" Target="http://www.infidelidad.com.mx/articulos/los-12-tipos-de-noviazgo.html" TargetMode="External"/><Relationship Id="rId5" Type="http://schemas.openxmlformats.org/officeDocument/2006/relationships/webSettings" Target="webSettings.xml"/><Relationship Id="rId15" Type="http://schemas.openxmlformats.org/officeDocument/2006/relationships/hyperlink" Target="http://www.infidelidad.com.mx/articulos/los-12-tipos-de-noviazgo.html" TargetMode="External"/><Relationship Id="rId10" Type="http://schemas.openxmlformats.org/officeDocument/2006/relationships/hyperlink" Target="http://www.infidelidad.com.mx/articulos/los-12-tipos-de-noviazgo.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infidelidad.com.mx/articulos/los-12-tipos-de-noviazg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786</Words>
  <Characters>4324</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PC2</cp:lastModifiedBy>
  <cp:revision>1</cp:revision>
  <dcterms:created xsi:type="dcterms:W3CDTF">2017-06-13T14:46:00Z</dcterms:created>
  <dcterms:modified xsi:type="dcterms:W3CDTF">2017-06-13T14:51:00Z</dcterms:modified>
</cp:coreProperties>
</file>