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005" w:rsidRPr="00514005" w:rsidRDefault="00693E18" w:rsidP="00693E18">
      <w:pPr>
        <w:tabs>
          <w:tab w:val="left" w:pos="2190"/>
        </w:tabs>
        <w:spacing w:line="360" w:lineRule="auto"/>
        <w:rPr>
          <w:rFonts w:ascii="Franklin Gothic Demi Cond" w:hAnsi="Franklin Gothic Demi Cond" w:cs="FrankRuehl"/>
          <w:b w:val="0"/>
          <w:color w:val="auto"/>
          <w:sz w:val="40"/>
          <w:szCs w:val="84"/>
        </w:rPr>
      </w:pPr>
      <w:r>
        <w:rPr>
          <w:rFonts w:ascii="Franklin Gothic Demi Cond" w:hAnsi="Franklin Gothic Demi Cond" w:cs="FrankRuehl"/>
          <w:b w:val="0"/>
          <w:color w:val="auto"/>
          <w:sz w:val="40"/>
          <w:szCs w:val="84"/>
        </w:rPr>
        <w:tab/>
      </w:r>
    </w:p>
    <w:p w:rsidR="00693E18" w:rsidRDefault="00693E18" w:rsidP="00514005">
      <w:pPr>
        <w:spacing w:line="360" w:lineRule="auto"/>
        <w:jc w:val="center"/>
        <w:rPr>
          <w:rFonts w:ascii="Franklin Gothic Demi Cond" w:hAnsi="Franklin Gothic Demi Cond" w:cs="FrankRuehl"/>
          <w:b w:val="0"/>
          <w:color w:val="auto"/>
          <w:sz w:val="72"/>
          <w:szCs w:val="84"/>
        </w:rPr>
      </w:pPr>
    </w:p>
    <w:p w:rsidR="00AC6BA9" w:rsidRDefault="00AC6BA9" w:rsidP="00514005">
      <w:pPr>
        <w:spacing w:line="360" w:lineRule="auto"/>
        <w:jc w:val="center"/>
        <w:rPr>
          <w:rFonts w:ascii="Franklin Gothic Demi Cond" w:hAnsi="Franklin Gothic Demi Cond" w:cs="FrankRuehl"/>
          <w:b w:val="0"/>
          <w:color w:val="auto"/>
          <w:sz w:val="72"/>
          <w:szCs w:val="84"/>
        </w:rPr>
      </w:pPr>
      <w:r w:rsidRPr="00514005">
        <w:rPr>
          <w:rFonts w:ascii="Franklin Gothic Demi Cond" w:hAnsi="Franklin Gothic Demi Cond" w:cs="FrankRuehl"/>
          <w:b w:val="0"/>
          <w:color w:val="auto"/>
          <w:sz w:val="72"/>
          <w:szCs w:val="84"/>
        </w:rPr>
        <w:t>U</w:t>
      </w:r>
      <w:r w:rsidRPr="00514005">
        <w:rPr>
          <w:rFonts w:ascii="Franklin Gothic Demi Cond" w:hAnsi="Franklin Gothic Demi Cond" w:cs="FrankRuehl"/>
          <w:b w:val="0"/>
          <w:color w:val="auto"/>
          <w:sz w:val="56"/>
          <w:szCs w:val="96"/>
        </w:rPr>
        <w:t xml:space="preserve">niversidad de </w:t>
      </w:r>
      <w:r w:rsidR="00693E18">
        <w:rPr>
          <w:rFonts w:ascii="Franklin Gothic Demi Cond" w:hAnsi="Franklin Gothic Demi Cond" w:cs="FrankRuehl"/>
          <w:b w:val="0"/>
          <w:color w:val="auto"/>
          <w:sz w:val="72"/>
          <w:szCs w:val="84"/>
        </w:rPr>
        <w:t>Santander UDES</w:t>
      </w:r>
    </w:p>
    <w:p w:rsidR="009B6DDC" w:rsidRPr="009B6DDC" w:rsidRDefault="009B6DDC" w:rsidP="009B6DDC">
      <w:pPr>
        <w:spacing w:line="360" w:lineRule="auto"/>
        <w:jc w:val="center"/>
        <w:rPr>
          <w:rFonts w:ascii="Franklin Gothic Demi Cond" w:hAnsi="Franklin Gothic Demi Cond" w:cs="FrankRuehl"/>
          <w:b w:val="0"/>
          <w:color w:val="auto"/>
          <w:sz w:val="52"/>
          <w:szCs w:val="52"/>
        </w:rPr>
      </w:pPr>
      <w:r w:rsidRPr="009B6DDC">
        <w:rPr>
          <w:rFonts w:ascii="Franklin Gothic Demi Cond" w:hAnsi="Franklin Gothic Demi Cond" w:cs="FrankRuehl"/>
          <w:b w:val="0"/>
          <w:color w:val="auto"/>
          <w:sz w:val="52"/>
          <w:szCs w:val="52"/>
        </w:rPr>
        <w:t xml:space="preserve">Especialización de </w:t>
      </w:r>
      <w:proofErr w:type="spellStart"/>
      <w:r w:rsidRPr="009B6DDC">
        <w:rPr>
          <w:rFonts w:ascii="Franklin Gothic Demi Cond" w:hAnsi="Franklin Gothic Demi Cond" w:cs="FrankRuehl"/>
          <w:b w:val="0"/>
          <w:color w:val="auto"/>
          <w:sz w:val="52"/>
          <w:szCs w:val="52"/>
        </w:rPr>
        <w:t>Gestion</w:t>
      </w:r>
      <w:proofErr w:type="spellEnd"/>
      <w:r w:rsidRPr="009B6DDC">
        <w:rPr>
          <w:rFonts w:ascii="Franklin Gothic Demi Cond" w:hAnsi="Franklin Gothic Demi Cond" w:cs="FrankRuehl"/>
          <w:b w:val="0"/>
          <w:color w:val="auto"/>
          <w:sz w:val="52"/>
          <w:szCs w:val="52"/>
        </w:rPr>
        <w:t xml:space="preserve"> de Tic para la Enseñanza</w:t>
      </w:r>
    </w:p>
    <w:p w:rsidR="00693E18" w:rsidRPr="0050616F" w:rsidRDefault="00693E18" w:rsidP="00AC6BA9">
      <w:pPr>
        <w:jc w:val="center"/>
        <w:rPr>
          <w:rFonts w:ascii="Franklin Gothic Book" w:hAnsi="Franklin Gothic Book" w:cs="Aharoni"/>
          <w:color w:val="auto"/>
          <w:sz w:val="44"/>
          <w:szCs w:val="44"/>
        </w:rPr>
      </w:pPr>
    </w:p>
    <w:p w:rsidR="00693E18" w:rsidRDefault="009B6DDC" w:rsidP="00AC6BA9">
      <w:pPr>
        <w:jc w:val="center"/>
        <w:rPr>
          <w:rFonts w:ascii="Franklin Gothic Demi Cond" w:hAnsi="Franklin Gothic Demi Cond" w:cs="Aharoni"/>
          <w:b w:val="0"/>
          <w:color w:val="auto"/>
          <w:sz w:val="44"/>
          <w:szCs w:val="44"/>
        </w:rPr>
      </w:pPr>
      <w:r>
        <w:rPr>
          <w:rFonts w:ascii="Franklin Gothic Demi Cond" w:hAnsi="Franklin Gothic Demi Cond" w:cs="Aharoni"/>
          <w:b w:val="0"/>
          <w:color w:val="auto"/>
          <w:sz w:val="44"/>
          <w:szCs w:val="44"/>
        </w:rPr>
        <w:t>ACTIVIDAD N° 2</w:t>
      </w:r>
    </w:p>
    <w:p w:rsidR="00693E18" w:rsidRDefault="00693E18" w:rsidP="00AC6BA9">
      <w:pPr>
        <w:jc w:val="center"/>
        <w:rPr>
          <w:rFonts w:ascii="Franklin Gothic Demi Cond" w:hAnsi="Franklin Gothic Demi Cond" w:cs="Aharoni"/>
          <w:b w:val="0"/>
          <w:color w:val="auto"/>
          <w:sz w:val="44"/>
          <w:szCs w:val="44"/>
        </w:rPr>
      </w:pPr>
    </w:p>
    <w:p w:rsidR="00693E18" w:rsidRPr="00514005" w:rsidRDefault="00693E18" w:rsidP="00AC6BA9">
      <w:pPr>
        <w:jc w:val="center"/>
        <w:rPr>
          <w:rFonts w:ascii="Franklin Gothic Demi Cond" w:hAnsi="Franklin Gothic Demi Cond"/>
          <w:b w:val="0"/>
          <w:color w:val="auto"/>
          <w:sz w:val="40"/>
          <w:szCs w:val="32"/>
        </w:rPr>
      </w:pPr>
    </w:p>
    <w:p w:rsidR="005536D3" w:rsidRPr="0050616F" w:rsidRDefault="00693E18" w:rsidP="005536D3">
      <w:pPr>
        <w:jc w:val="center"/>
        <w:rPr>
          <w:rFonts w:ascii="Franklin Gothic Demi Cond" w:hAnsi="Franklin Gothic Demi Cond"/>
          <w:b w:val="0"/>
          <w:color w:val="auto"/>
          <w:sz w:val="44"/>
          <w:szCs w:val="44"/>
        </w:rPr>
      </w:pPr>
      <w:r w:rsidRPr="0050616F">
        <w:rPr>
          <w:rFonts w:ascii="Franklin Gothic Demi Cond" w:hAnsi="Franklin Gothic Demi Cond"/>
          <w:b w:val="0"/>
          <w:color w:val="auto"/>
          <w:sz w:val="44"/>
          <w:szCs w:val="44"/>
        </w:rPr>
        <w:t>NOMBRE DEL PROGRAMA ACADEMICO</w:t>
      </w:r>
    </w:p>
    <w:p w:rsidR="00693E18" w:rsidRDefault="009B6DDC" w:rsidP="005536D3">
      <w:pPr>
        <w:jc w:val="center"/>
        <w:rPr>
          <w:rFonts w:ascii="Franklin Gothic Demi Cond" w:hAnsi="Franklin Gothic Demi Cond"/>
          <w:b w:val="0"/>
          <w:color w:val="auto"/>
          <w:sz w:val="44"/>
          <w:szCs w:val="44"/>
        </w:rPr>
      </w:pPr>
      <w:r>
        <w:rPr>
          <w:rFonts w:ascii="Franklin Gothic Demi Cond" w:hAnsi="Franklin Gothic Demi Cond"/>
          <w:b w:val="0"/>
          <w:color w:val="auto"/>
          <w:sz w:val="44"/>
          <w:szCs w:val="44"/>
        </w:rPr>
        <w:t>ENTORNOSVIRTUALES DE APRENDIZAJE</w:t>
      </w:r>
    </w:p>
    <w:p w:rsidR="009B6DDC" w:rsidRPr="0050616F" w:rsidRDefault="009B6DDC" w:rsidP="005536D3">
      <w:pPr>
        <w:jc w:val="center"/>
        <w:rPr>
          <w:rFonts w:ascii="Franklin Gothic Demi Cond" w:hAnsi="Franklin Gothic Demi Cond"/>
          <w:b w:val="0"/>
          <w:color w:val="auto"/>
          <w:sz w:val="44"/>
          <w:szCs w:val="44"/>
        </w:rPr>
      </w:pPr>
    </w:p>
    <w:p w:rsidR="00693E18" w:rsidRPr="0050616F" w:rsidRDefault="00693E18" w:rsidP="005536D3">
      <w:pPr>
        <w:jc w:val="center"/>
        <w:rPr>
          <w:rFonts w:ascii="Franklin Gothic Demi Cond" w:hAnsi="Franklin Gothic Demi Cond"/>
          <w:b w:val="0"/>
          <w:color w:val="auto"/>
          <w:sz w:val="44"/>
          <w:szCs w:val="44"/>
        </w:rPr>
      </w:pPr>
      <w:r w:rsidRPr="0050616F">
        <w:rPr>
          <w:rFonts w:ascii="Franklin Gothic Demi Cond" w:hAnsi="Franklin Gothic Demi Cond"/>
          <w:b w:val="0"/>
          <w:color w:val="auto"/>
          <w:sz w:val="44"/>
          <w:szCs w:val="44"/>
        </w:rPr>
        <w:t>EDUCACIÓN VIRTUAL UDES</w:t>
      </w:r>
    </w:p>
    <w:p w:rsidR="00AC6BA9" w:rsidRDefault="00AC6BA9" w:rsidP="00AC6BA9">
      <w:pPr>
        <w:jc w:val="center"/>
        <w:rPr>
          <w:rFonts w:ascii="Franklin Gothic Demi Cond" w:hAnsi="Franklin Gothic Demi Cond"/>
          <w:b w:val="0"/>
          <w:color w:val="auto"/>
          <w:sz w:val="48"/>
          <w:szCs w:val="48"/>
        </w:rPr>
      </w:pPr>
      <w:r w:rsidRPr="0050616F">
        <w:rPr>
          <w:rFonts w:ascii="Franklin Gothic Demi Cond" w:hAnsi="Franklin Gothic Demi Cond"/>
          <w:b w:val="0"/>
          <w:color w:val="auto"/>
          <w:sz w:val="44"/>
          <w:szCs w:val="44"/>
        </w:rPr>
        <w:t>NOMBRE DEL ALUMNO</w:t>
      </w:r>
    </w:p>
    <w:p w:rsidR="00917501" w:rsidRPr="00BD5BF2" w:rsidRDefault="00917501" w:rsidP="00AC6BA9">
      <w:pPr>
        <w:jc w:val="center"/>
        <w:rPr>
          <w:rFonts w:ascii="Franklin Gothic Demi Cond" w:hAnsi="Franklin Gothic Demi Cond"/>
          <w:b w:val="0"/>
          <w:color w:val="auto"/>
          <w:sz w:val="48"/>
          <w:szCs w:val="48"/>
        </w:rPr>
      </w:pPr>
    </w:p>
    <w:p w:rsidR="00AC6BA9" w:rsidRPr="00514005" w:rsidRDefault="00917501" w:rsidP="00AC6BA9">
      <w:pPr>
        <w:jc w:val="center"/>
        <w:rPr>
          <w:rFonts w:ascii="Franklin Gothic Demi Cond" w:hAnsi="Franklin Gothic Demi Cond"/>
          <w:b w:val="0"/>
          <w:color w:val="auto"/>
          <w:sz w:val="40"/>
          <w:szCs w:val="32"/>
        </w:rPr>
      </w:pPr>
      <w:r>
        <w:rPr>
          <w:rFonts w:ascii="Franklin Gothic Demi Cond" w:hAnsi="Franklin Gothic Demi Cond"/>
          <w:b w:val="0"/>
          <w:color w:val="auto"/>
          <w:sz w:val="52"/>
          <w:szCs w:val="48"/>
        </w:rPr>
        <w:t>Lina Marcela Carabalí Moreno</w:t>
      </w:r>
    </w:p>
    <w:p w:rsidR="0050616F" w:rsidRDefault="0050616F" w:rsidP="00AC6BA9">
      <w:pPr>
        <w:jc w:val="center"/>
        <w:rPr>
          <w:rFonts w:ascii="Franklin Gothic Demi Cond" w:hAnsi="Franklin Gothic Demi Cond"/>
          <w:b w:val="0"/>
          <w:color w:val="auto"/>
          <w:sz w:val="48"/>
          <w:szCs w:val="48"/>
        </w:rPr>
      </w:pPr>
    </w:p>
    <w:p w:rsidR="009B6DDC" w:rsidRDefault="00AC6BA9" w:rsidP="00AC6BA9">
      <w:pPr>
        <w:jc w:val="center"/>
        <w:rPr>
          <w:rFonts w:ascii="Franklin Gothic Demi Cond" w:hAnsi="Franklin Gothic Demi Cond"/>
          <w:b w:val="0"/>
          <w:color w:val="auto"/>
          <w:sz w:val="48"/>
          <w:szCs w:val="48"/>
        </w:rPr>
      </w:pPr>
      <w:r w:rsidRPr="00514005">
        <w:rPr>
          <w:rFonts w:ascii="Franklin Gothic Demi Cond" w:hAnsi="Franklin Gothic Demi Cond"/>
          <w:b w:val="0"/>
          <w:color w:val="auto"/>
          <w:sz w:val="48"/>
          <w:szCs w:val="48"/>
        </w:rPr>
        <w:t xml:space="preserve">NOMBRE DEL </w:t>
      </w:r>
      <w:r w:rsidR="00693E18">
        <w:rPr>
          <w:rFonts w:ascii="Franklin Gothic Demi Cond" w:hAnsi="Franklin Gothic Demi Cond"/>
          <w:b w:val="0"/>
          <w:color w:val="auto"/>
          <w:sz w:val="48"/>
          <w:szCs w:val="48"/>
        </w:rPr>
        <w:t>TUTOR</w:t>
      </w:r>
      <w:r w:rsidR="009B6DDC">
        <w:rPr>
          <w:rFonts w:ascii="Franklin Gothic Demi Cond" w:hAnsi="Franklin Gothic Demi Cond"/>
          <w:b w:val="0"/>
          <w:color w:val="auto"/>
          <w:sz w:val="48"/>
          <w:szCs w:val="48"/>
        </w:rPr>
        <w:t xml:space="preserve"> </w:t>
      </w:r>
    </w:p>
    <w:p w:rsidR="009B6DDC" w:rsidRDefault="00D10595" w:rsidP="00AC6BA9">
      <w:pPr>
        <w:jc w:val="center"/>
        <w:rPr>
          <w:rFonts w:ascii="Franklin Gothic Demi Cond" w:hAnsi="Franklin Gothic Demi Cond"/>
          <w:b w:val="0"/>
          <w:color w:val="auto"/>
          <w:sz w:val="52"/>
          <w:szCs w:val="52"/>
        </w:rPr>
      </w:pPr>
      <w:r>
        <w:rPr>
          <w:rFonts w:ascii="Franklin Gothic Demi Cond" w:hAnsi="Franklin Gothic Demi Cond"/>
          <w:b w:val="0"/>
          <w:color w:val="auto"/>
          <w:sz w:val="52"/>
          <w:szCs w:val="52"/>
        </w:rPr>
        <w:t>He</w:t>
      </w:r>
      <w:r w:rsidRPr="009B6DDC">
        <w:rPr>
          <w:rFonts w:ascii="Franklin Gothic Demi Cond" w:hAnsi="Franklin Gothic Demi Cond"/>
          <w:b w:val="0"/>
          <w:color w:val="auto"/>
          <w:sz w:val="52"/>
          <w:szCs w:val="52"/>
        </w:rPr>
        <w:t>r</w:t>
      </w:r>
      <w:r>
        <w:rPr>
          <w:rFonts w:ascii="Franklin Gothic Demi Cond" w:hAnsi="Franklin Gothic Demi Cond"/>
          <w:b w:val="0"/>
          <w:color w:val="auto"/>
          <w:sz w:val="52"/>
          <w:szCs w:val="52"/>
        </w:rPr>
        <w:t>n</w:t>
      </w:r>
      <w:r w:rsidRPr="009B6DDC">
        <w:rPr>
          <w:rFonts w:ascii="Franklin Gothic Demi Cond" w:hAnsi="Franklin Gothic Demi Cond"/>
          <w:b w:val="0"/>
          <w:color w:val="auto"/>
          <w:sz w:val="52"/>
          <w:szCs w:val="52"/>
        </w:rPr>
        <w:t>án</w:t>
      </w:r>
      <w:r w:rsidR="009B6DDC" w:rsidRPr="009B6DDC">
        <w:rPr>
          <w:rFonts w:ascii="Franklin Gothic Demi Cond" w:hAnsi="Franklin Gothic Demi Cond"/>
          <w:b w:val="0"/>
          <w:color w:val="auto"/>
          <w:sz w:val="52"/>
          <w:szCs w:val="52"/>
        </w:rPr>
        <w:t xml:space="preserve"> Camilo Castellanos Granados</w:t>
      </w:r>
      <w:r w:rsidR="009B6DDC">
        <w:rPr>
          <w:rFonts w:ascii="Franklin Gothic Demi Cond" w:hAnsi="Franklin Gothic Demi Cond"/>
          <w:b w:val="0"/>
          <w:color w:val="auto"/>
          <w:sz w:val="52"/>
          <w:szCs w:val="52"/>
        </w:rPr>
        <w:t xml:space="preserve"> </w:t>
      </w:r>
    </w:p>
    <w:p w:rsidR="009B6DDC" w:rsidRDefault="009B6DDC" w:rsidP="00AC6BA9">
      <w:pPr>
        <w:jc w:val="center"/>
        <w:rPr>
          <w:rFonts w:ascii="Franklin Gothic Demi Cond" w:hAnsi="Franklin Gothic Demi Cond"/>
          <w:b w:val="0"/>
          <w:color w:val="auto"/>
          <w:sz w:val="52"/>
          <w:szCs w:val="52"/>
        </w:rPr>
      </w:pPr>
    </w:p>
    <w:p w:rsidR="00AC6BA9" w:rsidRPr="009B6DDC" w:rsidRDefault="009B6DDC" w:rsidP="00AC6BA9">
      <w:pPr>
        <w:jc w:val="center"/>
        <w:rPr>
          <w:rFonts w:ascii="Franklin Gothic Demi Cond" w:hAnsi="Franklin Gothic Demi Cond"/>
          <w:b w:val="0"/>
          <w:color w:val="auto"/>
          <w:sz w:val="52"/>
          <w:szCs w:val="52"/>
        </w:rPr>
      </w:pPr>
      <w:r>
        <w:rPr>
          <w:rFonts w:ascii="Franklin Gothic Demi Cond" w:hAnsi="Franklin Gothic Demi Cond"/>
          <w:b w:val="0"/>
          <w:color w:val="auto"/>
          <w:sz w:val="52"/>
          <w:szCs w:val="52"/>
        </w:rPr>
        <w:t xml:space="preserve">Santiago de Cali, Colombia; </w:t>
      </w:r>
      <w:r w:rsidR="005364EE">
        <w:rPr>
          <w:rFonts w:ascii="Franklin Gothic Demi Cond" w:hAnsi="Franklin Gothic Demi Cond"/>
          <w:b w:val="0"/>
          <w:color w:val="auto"/>
          <w:sz w:val="52"/>
          <w:szCs w:val="52"/>
        </w:rPr>
        <w:t>junio</w:t>
      </w:r>
      <w:r>
        <w:rPr>
          <w:rFonts w:ascii="Franklin Gothic Demi Cond" w:hAnsi="Franklin Gothic Demi Cond"/>
          <w:b w:val="0"/>
          <w:color w:val="auto"/>
          <w:sz w:val="52"/>
          <w:szCs w:val="52"/>
        </w:rPr>
        <w:t xml:space="preserve"> 15 2017</w:t>
      </w:r>
    </w:p>
    <w:p w:rsidR="004259BC" w:rsidRPr="009B6DDC" w:rsidRDefault="004259BC"/>
    <w:p w:rsidR="00917501" w:rsidRPr="009B6DDC" w:rsidRDefault="00917501"/>
    <w:p w:rsidR="00917501" w:rsidRDefault="00917501"/>
    <w:p w:rsidR="00917501" w:rsidRDefault="00917501"/>
    <w:p w:rsidR="00917501" w:rsidRDefault="00917501"/>
    <w:p w:rsidR="004259BC" w:rsidRDefault="004259BC" w:rsidP="004259BC"/>
    <w:p w:rsidR="00E74A42" w:rsidRDefault="00BA399E" w:rsidP="00BA399E">
      <w:pPr>
        <w:spacing w:after="160" w:line="276" w:lineRule="auto"/>
        <w:jc w:val="both"/>
        <w:rPr>
          <w:rFonts w:eastAsia="Calibri"/>
          <w:b w:val="0"/>
          <w:color w:val="auto"/>
          <w:sz w:val="24"/>
          <w:szCs w:val="24"/>
          <w:lang w:val="es-CO" w:eastAsia="en-US"/>
        </w:rPr>
      </w:pPr>
      <w:r w:rsidRPr="00BA399E">
        <w:rPr>
          <w:rFonts w:eastAsia="Calibri"/>
          <w:b w:val="0"/>
          <w:color w:val="auto"/>
          <w:sz w:val="24"/>
          <w:szCs w:val="24"/>
          <w:lang w:val="es-CO" w:eastAsia="en-US"/>
        </w:rPr>
        <w:t>.</w:t>
      </w:r>
    </w:p>
    <w:p w:rsidR="009B6DDC" w:rsidRDefault="009B6DDC" w:rsidP="00AF36CD">
      <w:pPr>
        <w:shd w:val="clear" w:color="auto" w:fill="FFFFFF"/>
        <w:spacing w:line="360" w:lineRule="auto"/>
        <w:jc w:val="center"/>
        <w:rPr>
          <w:color w:val="000000"/>
          <w:sz w:val="24"/>
          <w:szCs w:val="24"/>
          <w:bdr w:val="none" w:sz="0" w:space="0" w:color="auto" w:frame="1"/>
          <w:lang w:eastAsia="es-CO"/>
        </w:rPr>
      </w:pPr>
    </w:p>
    <w:p w:rsidR="00AF36CD" w:rsidRDefault="00AF36CD" w:rsidP="00AF36CD">
      <w:pPr>
        <w:shd w:val="clear" w:color="auto" w:fill="FFFFFF"/>
        <w:spacing w:line="360" w:lineRule="auto"/>
        <w:jc w:val="center"/>
        <w:rPr>
          <w:color w:val="000000"/>
          <w:sz w:val="24"/>
          <w:szCs w:val="24"/>
          <w:bdr w:val="none" w:sz="0" w:space="0" w:color="auto" w:frame="1"/>
          <w:lang w:eastAsia="es-CO"/>
        </w:rPr>
      </w:pPr>
      <w:r>
        <w:rPr>
          <w:color w:val="000000"/>
          <w:sz w:val="24"/>
          <w:szCs w:val="24"/>
          <w:bdr w:val="none" w:sz="0" w:space="0" w:color="auto" w:frame="1"/>
          <w:lang w:eastAsia="es-CO"/>
        </w:rPr>
        <w:t>INTRODUCCIÓN</w:t>
      </w:r>
    </w:p>
    <w:p w:rsidR="00AF36CD" w:rsidRDefault="00AF36CD" w:rsidP="00AF36CD">
      <w:pPr>
        <w:shd w:val="clear" w:color="auto" w:fill="FFFFFF"/>
        <w:spacing w:line="360" w:lineRule="auto"/>
        <w:jc w:val="center"/>
        <w:rPr>
          <w:color w:val="000000"/>
          <w:sz w:val="24"/>
          <w:szCs w:val="24"/>
          <w:bdr w:val="none" w:sz="0" w:space="0" w:color="auto" w:frame="1"/>
          <w:lang w:eastAsia="es-CO"/>
        </w:rPr>
      </w:pPr>
    </w:p>
    <w:p w:rsidR="001B41C2" w:rsidRDefault="00AF36CD" w:rsidP="003A5B78">
      <w:pPr>
        <w:spacing w:line="360" w:lineRule="auto"/>
        <w:jc w:val="both"/>
        <w:rPr>
          <w:b w:val="0"/>
          <w:color w:val="000000"/>
          <w:sz w:val="24"/>
          <w:szCs w:val="24"/>
          <w:bdr w:val="none" w:sz="0" w:space="0" w:color="auto" w:frame="1"/>
          <w:lang w:eastAsia="es-CO"/>
        </w:rPr>
      </w:pPr>
      <w:r>
        <w:rPr>
          <w:b w:val="0"/>
          <w:color w:val="000000"/>
          <w:sz w:val="24"/>
          <w:szCs w:val="24"/>
          <w:bdr w:val="none" w:sz="0" w:space="0" w:color="auto" w:frame="1"/>
          <w:lang w:eastAsia="es-CO"/>
        </w:rPr>
        <w:t xml:space="preserve">El presente trabajo tiene como objetivo principal </w:t>
      </w:r>
      <w:r w:rsidR="003A5B78">
        <w:rPr>
          <w:b w:val="0"/>
          <w:color w:val="000000"/>
          <w:sz w:val="24"/>
          <w:szCs w:val="24"/>
          <w:bdr w:val="none" w:sz="0" w:space="0" w:color="auto" w:frame="1"/>
          <w:lang w:eastAsia="es-CO"/>
        </w:rPr>
        <w:t xml:space="preserve">dar a conocer las diferentes herramientas </w:t>
      </w:r>
      <w:r w:rsidR="005364EE">
        <w:rPr>
          <w:b w:val="0"/>
          <w:color w:val="000000"/>
          <w:sz w:val="24"/>
          <w:szCs w:val="24"/>
          <w:bdr w:val="none" w:sz="0" w:space="0" w:color="auto" w:frame="1"/>
          <w:lang w:eastAsia="es-CO"/>
        </w:rPr>
        <w:t>tecnológicas</w:t>
      </w:r>
      <w:r w:rsidR="003A5B78">
        <w:rPr>
          <w:b w:val="0"/>
          <w:color w:val="000000"/>
          <w:sz w:val="24"/>
          <w:szCs w:val="24"/>
          <w:bdr w:val="none" w:sz="0" w:space="0" w:color="auto" w:frame="1"/>
          <w:lang w:eastAsia="es-CO"/>
        </w:rPr>
        <w:t xml:space="preserve"> que podemos aplicar con el fin de mejorar la compresión lectora </w:t>
      </w:r>
      <w:r w:rsidR="001B41C2">
        <w:rPr>
          <w:b w:val="0"/>
          <w:color w:val="000000"/>
          <w:sz w:val="24"/>
          <w:szCs w:val="24"/>
          <w:bdr w:val="none" w:sz="0" w:space="0" w:color="auto" w:frame="1"/>
          <w:lang w:eastAsia="es-CO"/>
        </w:rPr>
        <w:t xml:space="preserve">, </w:t>
      </w:r>
      <w:r w:rsidR="003A5B78">
        <w:rPr>
          <w:b w:val="0"/>
          <w:color w:val="000000"/>
          <w:sz w:val="24"/>
          <w:szCs w:val="24"/>
          <w:bdr w:val="none" w:sz="0" w:space="0" w:color="auto" w:frame="1"/>
          <w:lang w:eastAsia="es-CO"/>
        </w:rPr>
        <w:t xml:space="preserve">teniendo en cuenta el índice </w:t>
      </w:r>
      <w:r w:rsidR="005364EE">
        <w:rPr>
          <w:b w:val="0"/>
          <w:color w:val="000000"/>
          <w:sz w:val="24"/>
          <w:szCs w:val="24"/>
          <w:bdr w:val="none" w:sz="0" w:space="0" w:color="auto" w:frame="1"/>
          <w:lang w:eastAsia="es-CO"/>
        </w:rPr>
        <w:t>sintético</w:t>
      </w:r>
      <w:r w:rsidR="003A5B78">
        <w:rPr>
          <w:b w:val="0"/>
          <w:color w:val="000000"/>
          <w:sz w:val="24"/>
          <w:szCs w:val="24"/>
          <w:bdr w:val="none" w:sz="0" w:space="0" w:color="auto" w:frame="1"/>
          <w:lang w:eastAsia="es-CO"/>
        </w:rPr>
        <w:t xml:space="preserve"> de calidad que propende en mejorar dicha competencia con el fin de alcanzar un nivel de </w:t>
      </w:r>
      <w:r w:rsidR="001B41C2">
        <w:rPr>
          <w:b w:val="0"/>
          <w:color w:val="000000"/>
          <w:sz w:val="24"/>
          <w:szCs w:val="24"/>
          <w:bdr w:val="none" w:sz="0" w:space="0" w:color="auto" w:frame="1"/>
          <w:lang w:eastAsia="es-CO"/>
        </w:rPr>
        <w:t>de</w:t>
      </w:r>
      <w:r w:rsidR="003A5B78">
        <w:rPr>
          <w:b w:val="0"/>
          <w:color w:val="000000"/>
          <w:sz w:val="24"/>
          <w:szCs w:val="24"/>
          <w:bdr w:val="none" w:sz="0" w:space="0" w:color="auto" w:frame="1"/>
          <w:lang w:eastAsia="es-CO"/>
        </w:rPr>
        <w:t>sempeño alto en las pruebas saber,</w:t>
      </w:r>
      <w:r w:rsidR="001B41C2">
        <w:rPr>
          <w:b w:val="0"/>
          <w:color w:val="000000"/>
          <w:sz w:val="24"/>
          <w:szCs w:val="24"/>
          <w:bdr w:val="none" w:sz="0" w:space="0" w:color="auto" w:frame="1"/>
          <w:lang w:eastAsia="es-CO"/>
        </w:rPr>
        <w:t xml:space="preserve"> </w:t>
      </w:r>
      <w:r w:rsidR="005364EE">
        <w:rPr>
          <w:b w:val="0"/>
          <w:color w:val="000000"/>
          <w:sz w:val="24"/>
          <w:szCs w:val="24"/>
          <w:bdr w:val="none" w:sz="0" w:space="0" w:color="auto" w:frame="1"/>
          <w:lang w:eastAsia="es-CO"/>
        </w:rPr>
        <w:t xml:space="preserve">pues es esta la </w:t>
      </w:r>
      <w:r w:rsidR="001B41C2">
        <w:rPr>
          <w:b w:val="0"/>
          <w:color w:val="000000"/>
          <w:sz w:val="24"/>
          <w:szCs w:val="24"/>
          <w:bdr w:val="none" w:sz="0" w:space="0" w:color="auto" w:frame="1"/>
          <w:lang w:eastAsia="es-CO"/>
        </w:rPr>
        <w:t xml:space="preserve"> que analiza el nivel de comprensión de </w:t>
      </w:r>
      <w:r w:rsidR="005364EE">
        <w:rPr>
          <w:b w:val="0"/>
          <w:color w:val="000000"/>
          <w:sz w:val="24"/>
          <w:szCs w:val="24"/>
          <w:bdr w:val="none" w:sz="0" w:space="0" w:color="auto" w:frame="1"/>
          <w:lang w:eastAsia="es-CO"/>
        </w:rPr>
        <w:t>los</w:t>
      </w:r>
      <w:r w:rsidR="001B41C2">
        <w:rPr>
          <w:b w:val="0"/>
          <w:color w:val="000000"/>
          <w:sz w:val="24"/>
          <w:szCs w:val="24"/>
          <w:bdr w:val="none" w:sz="0" w:space="0" w:color="auto" w:frame="1"/>
          <w:lang w:eastAsia="es-CO"/>
        </w:rPr>
        <w:t xml:space="preserve"> estudiantes, </w:t>
      </w:r>
      <w:r w:rsidR="003A5B78">
        <w:rPr>
          <w:b w:val="0"/>
          <w:color w:val="000000"/>
          <w:sz w:val="24"/>
          <w:szCs w:val="24"/>
          <w:bdr w:val="none" w:sz="0" w:space="0" w:color="auto" w:frame="1"/>
          <w:lang w:eastAsia="es-CO"/>
        </w:rPr>
        <w:t xml:space="preserve"> por ende hemos </w:t>
      </w:r>
      <w:r w:rsidR="005364EE">
        <w:rPr>
          <w:b w:val="0"/>
          <w:color w:val="000000"/>
          <w:sz w:val="24"/>
          <w:szCs w:val="24"/>
          <w:bdr w:val="none" w:sz="0" w:space="0" w:color="auto" w:frame="1"/>
          <w:lang w:eastAsia="es-CO"/>
        </w:rPr>
        <w:t>investigado</w:t>
      </w:r>
      <w:r w:rsidR="001B41C2">
        <w:rPr>
          <w:b w:val="0"/>
          <w:color w:val="000000"/>
          <w:sz w:val="24"/>
          <w:szCs w:val="24"/>
          <w:bdr w:val="none" w:sz="0" w:space="0" w:color="auto" w:frame="1"/>
          <w:lang w:eastAsia="es-CO"/>
        </w:rPr>
        <w:t xml:space="preserve"> recursos </w:t>
      </w:r>
      <w:r w:rsidR="003A5B78">
        <w:rPr>
          <w:b w:val="0"/>
          <w:color w:val="000000"/>
          <w:sz w:val="24"/>
          <w:szCs w:val="24"/>
          <w:bdr w:val="none" w:sz="0" w:space="0" w:color="auto" w:frame="1"/>
          <w:lang w:eastAsia="es-CO"/>
        </w:rPr>
        <w:t xml:space="preserve"> educativos </w:t>
      </w:r>
      <w:r w:rsidR="001B41C2">
        <w:rPr>
          <w:b w:val="0"/>
          <w:color w:val="000000"/>
          <w:sz w:val="24"/>
          <w:szCs w:val="24"/>
          <w:bdr w:val="none" w:sz="0" w:space="0" w:color="auto" w:frame="1"/>
          <w:lang w:eastAsia="es-CO"/>
        </w:rPr>
        <w:t>digitales</w:t>
      </w:r>
      <w:r w:rsidR="003A5B78">
        <w:rPr>
          <w:b w:val="0"/>
          <w:color w:val="000000"/>
          <w:sz w:val="24"/>
          <w:szCs w:val="24"/>
          <w:bdr w:val="none" w:sz="0" w:space="0" w:color="auto" w:frame="1"/>
          <w:lang w:eastAsia="es-CO"/>
        </w:rPr>
        <w:t xml:space="preserve"> que</w:t>
      </w:r>
      <w:r w:rsidR="005364EE">
        <w:rPr>
          <w:b w:val="0"/>
          <w:color w:val="000000"/>
          <w:sz w:val="24"/>
          <w:szCs w:val="24"/>
          <w:bdr w:val="none" w:sz="0" w:space="0" w:color="auto" w:frame="1"/>
          <w:lang w:eastAsia="es-CO"/>
        </w:rPr>
        <w:t xml:space="preserve"> aportan a nuestro quehacer recursos que   propende</w:t>
      </w:r>
      <w:r w:rsidR="003A5B78">
        <w:rPr>
          <w:b w:val="0"/>
          <w:color w:val="000000"/>
          <w:sz w:val="24"/>
          <w:szCs w:val="24"/>
          <w:bdr w:val="none" w:sz="0" w:space="0" w:color="auto" w:frame="1"/>
          <w:lang w:eastAsia="es-CO"/>
        </w:rPr>
        <w:t xml:space="preserve">n al mejoramiento de la </w:t>
      </w:r>
      <w:r w:rsidR="005364EE">
        <w:rPr>
          <w:b w:val="0"/>
          <w:color w:val="000000"/>
          <w:sz w:val="24"/>
          <w:szCs w:val="24"/>
          <w:bdr w:val="none" w:sz="0" w:space="0" w:color="auto" w:frame="1"/>
          <w:lang w:eastAsia="es-CO"/>
        </w:rPr>
        <w:t>compresión</w:t>
      </w:r>
      <w:r w:rsidR="003A5B78">
        <w:rPr>
          <w:b w:val="0"/>
          <w:color w:val="000000"/>
          <w:sz w:val="24"/>
          <w:szCs w:val="24"/>
          <w:bdr w:val="none" w:sz="0" w:space="0" w:color="auto" w:frame="1"/>
          <w:lang w:eastAsia="es-CO"/>
        </w:rPr>
        <w:t xml:space="preserve"> lectora y escrita de los estudiantes desde transición a quinto</w:t>
      </w:r>
      <w:r w:rsidR="001B41C2">
        <w:rPr>
          <w:b w:val="0"/>
          <w:color w:val="000000"/>
          <w:sz w:val="24"/>
          <w:szCs w:val="24"/>
          <w:bdr w:val="none" w:sz="0" w:space="0" w:color="auto" w:frame="1"/>
          <w:lang w:eastAsia="es-CO"/>
        </w:rPr>
        <w:t>.</w:t>
      </w:r>
    </w:p>
    <w:p w:rsidR="005364EE" w:rsidRDefault="005364EE" w:rsidP="003A5B78">
      <w:pPr>
        <w:spacing w:line="360" w:lineRule="auto"/>
        <w:jc w:val="both"/>
        <w:rPr>
          <w:b w:val="0"/>
          <w:color w:val="000000"/>
          <w:sz w:val="24"/>
          <w:szCs w:val="24"/>
          <w:bdr w:val="none" w:sz="0" w:space="0" w:color="auto" w:frame="1"/>
          <w:lang w:eastAsia="es-CO"/>
        </w:rPr>
      </w:pPr>
    </w:p>
    <w:p w:rsidR="00D10595" w:rsidRPr="00DD6688" w:rsidRDefault="001B41C2" w:rsidP="003A5B78">
      <w:pPr>
        <w:spacing w:line="360" w:lineRule="auto"/>
        <w:jc w:val="both"/>
        <w:rPr>
          <w:b w:val="0"/>
          <w:color w:val="000000"/>
          <w:sz w:val="24"/>
          <w:szCs w:val="24"/>
          <w:bdr w:val="none" w:sz="0" w:space="0" w:color="auto" w:frame="1"/>
          <w:lang w:eastAsia="es-CO"/>
        </w:rPr>
      </w:pPr>
      <w:r>
        <w:rPr>
          <w:b w:val="0"/>
          <w:color w:val="000000"/>
          <w:sz w:val="24"/>
          <w:szCs w:val="24"/>
          <w:bdr w:val="none" w:sz="0" w:space="0" w:color="auto" w:frame="1"/>
          <w:lang w:eastAsia="es-CO"/>
        </w:rPr>
        <w:t>T</w:t>
      </w:r>
      <w:r w:rsidR="003A5B78">
        <w:rPr>
          <w:b w:val="0"/>
          <w:color w:val="000000"/>
          <w:sz w:val="24"/>
          <w:szCs w:val="24"/>
          <w:bdr w:val="none" w:sz="0" w:space="0" w:color="auto" w:frame="1"/>
          <w:lang w:eastAsia="es-CO"/>
        </w:rPr>
        <w:t>eniendo en cuen</w:t>
      </w:r>
      <w:r>
        <w:rPr>
          <w:b w:val="0"/>
          <w:color w:val="000000"/>
          <w:sz w:val="24"/>
          <w:szCs w:val="24"/>
          <w:bdr w:val="none" w:sz="0" w:space="0" w:color="auto" w:frame="1"/>
          <w:lang w:eastAsia="es-CO"/>
        </w:rPr>
        <w:t>ta lo anterior podemos decir que la c</w:t>
      </w:r>
      <w:r>
        <w:rPr>
          <w:b w:val="0"/>
          <w:color w:val="auto"/>
          <w:sz w:val="24"/>
          <w:szCs w:val="24"/>
        </w:rPr>
        <w:t>omprensión e</w:t>
      </w:r>
      <w:r w:rsidR="003A5B78" w:rsidRPr="003A5B78">
        <w:rPr>
          <w:b w:val="0"/>
          <w:color w:val="auto"/>
          <w:sz w:val="24"/>
          <w:szCs w:val="24"/>
        </w:rPr>
        <w:t xml:space="preserve">s una habilidad mental básica y tan importante como la memoria, ya que a través de ella los sujetos, después de interiorizar un cierto tipo de información, pueden entender lo planteado por un autor en un texto. Según Vera (2014, pág. 67), “la comprensión lectora es una habilidad básica sobre la cual se despliega una serie de capacidades conexas: manejo de la oralidad, gusto por la lectura, pensamiento crítico”. La comprensión requiere ser entrenada a partir de un conjunto de estrategias que permitan autorregular la información expuesta en un texto. En caso contrario, la falta de comprensión genera no solamente errores sino también ambigüedades en el lector; de ahí que entender lo que se lee es un propósito crucial porque después de haber comprendido se puede pasar a otras habilidades mentales más complejas como el análisis y la síntesis. Al respecto, Lozano (2014, pág. 13) señala que “una excelente lectura debe pasar por los tres planos de comprensión (literal, inferencial y crítica)”. El acto lector no debe estar ajeno al proceso de comprensión, entendiéndose que una cosa es leer decodificando y otra leer comprensivamente; aunque en la decodificación se leen las estructuras gramaticales del lenguaje escrito de una forma mecánica, este proceso sigue siendo reduccionista porque con ello difícilmente se llega a la comprensión lectora. En definitiva, comprender un texto es la </w:t>
      </w:r>
      <w:r w:rsidR="003A5B78" w:rsidRPr="003A5B78">
        <w:rPr>
          <w:b w:val="0"/>
          <w:color w:val="auto"/>
          <w:sz w:val="24"/>
          <w:szCs w:val="24"/>
        </w:rPr>
        <w:lastRenderedPageBreak/>
        <w:t>capacidad para entender lo que se lee tanto literal como inferencialmente. La comprensión es un proceso de elaboración y reelaboración de signif</w:t>
      </w:r>
      <w:r w:rsidR="00DD6688">
        <w:rPr>
          <w:b w:val="0"/>
          <w:color w:val="auto"/>
          <w:sz w:val="24"/>
          <w:szCs w:val="24"/>
        </w:rPr>
        <w:t>icados implícitos y explícitos</w:t>
      </w:r>
    </w:p>
    <w:p w:rsidR="00D10595" w:rsidRDefault="00D10595" w:rsidP="003A5B78">
      <w:pPr>
        <w:spacing w:line="360" w:lineRule="auto"/>
        <w:jc w:val="both"/>
        <w:rPr>
          <w:b w:val="0"/>
          <w:color w:val="auto"/>
          <w:sz w:val="24"/>
          <w:szCs w:val="24"/>
        </w:rPr>
      </w:pPr>
    </w:p>
    <w:p w:rsidR="00D10595" w:rsidRDefault="00D10595" w:rsidP="003A5B78">
      <w:pPr>
        <w:spacing w:line="360" w:lineRule="auto"/>
        <w:jc w:val="both"/>
        <w:rPr>
          <w:b w:val="0"/>
          <w:color w:val="auto"/>
          <w:sz w:val="24"/>
          <w:szCs w:val="24"/>
        </w:rPr>
      </w:pPr>
    </w:p>
    <w:p w:rsidR="00D10595" w:rsidRDefault="00D10595" w:rsidP="003A5B78">
      <w:pPr>
        <w:spacing w:line="360" w:lineRule="auto"/>
        <w:jc w:val="both"/>
        <w:rPr>
          <w:b w:val="0"/>
          <w:color w:val="auto"/>
          <w:sz w:val="24"/>
          <w:szCs w:val="24"/>
        </w:rPr>
      </w:pPr>
    </w:p>
    <w:p w:rsidR="001B41C2" w:rsidRDefault="001B41C2" w:rsidP="003A5B78">
      <w:pPr>
        <w:spacing w:line="360" w:lineRule="auto"/>
        <w:jc w:val="both"/>
        <w:rPr>
          <w:color w:val="auto"/>
          <w:sz w:val="24"/>
          <w:szCs w:val="24"/>
        </w:rPr>
      </w:pPr>
    </w:p>
    <w:p w:rsidR="003A5B78" w:rsidRDefault="001B41C2" w:rsidP="003A5B78">
      <w:pPr>
        <w:spacing w:line="360" w:lineRule="auto"/>
        <w:jc w:val="both"/>
        <w:rPr>
          <w:color w:val="auto"/>
          <w:sz w:val="24"/>
          <w:szCs w:val="24"/>
        </w:rPr>
      </w:pPr>
      <w:r w:rsidRPr="001B41C2">
        <w:rPr>
          <w:color w:val="auto"/>
          <w:sz w:val="24"/>
          <w:szCs w:val="24"/>
        </w:rPr>
        <w:t xml:space="preserve">REPOSITORIOS EDUCATIVOS </w:t>
      </w:r>
    </w:p>
    <w:p w:rsidR="001B41C2" w:rsidRDefault="001B41C2" w:rsidP="003A5B78">
      <w:pPr>
        <w:spacing w:line="360" w:lineRule="auto"/>
        <w:jc w:val="both"/>
        <w:rPr>
          <w:color w:val="auto"/>
          <w:sz w:val="24"/>
          <w:szCs w:val="24"/>
        </w:rPr>
      </w:pPr>
    </w:p>
    <w:p w:rsidR="001B41C2" w:rsidRPr="009754E2" w:rsidRDefault="00DD6688" w:rsidP="001B41C2">
      <w:pPr>
        <w:pStyle w:val="NormalWeb"/>
        <w:shd w:val="clear" w:color="auto" w:fill="FFFFFF"/>
        <w:spacing w:before="0" w:beforeAutospacing="0" w:after="240" w:afterAutospacing="0" w:line="360" w:lineRule="auto"/>
        <w:jc w:val="both"/>
        <w:rPr>
          <w:rFonts w:ascii="Arial" w:hAnsi="Arial" w:cs="Arial"/>
          <w:color w:val="555555"/>
        </w:rPr>
      </w:pPr>
      <w:r w:rsidRPr="005364EE">
        <w:rPr>
          <w:rFonts w:ascii="Arial" w:hAnsi="Arial" w:cs="Arial"/>
        </w:rPr>
        <w:t>Es</w:t>
      </w:r>
      <w:r w:rsidR="001B41C2" w:rsidRPr="005364EE">
        <w:rPr>
          <w:rFonts w:ascii="Arial" w:hAnsi="Arial" w:cs="Arial"/>
        </w:rPr>
        <w:t xml:space="preserve"> la herramienta que estabas buscando desde hace mucho tiempo, por fin vas a poder crear tu propia historia de una forma muy sencilla y en tan solo unos pocos pasos.</w:t>
      </w:r>
    </w:p>
    <w:p w:rsidR="001B41C2" w:rsidRPr="009754E2" w:rsidRDefault="001B41C2" w:rsidP="001B41C2">
      <w:pPr>
        <w:numPr>
          <w:ilvl w:val="0"/>
          <w:numId w:val="2"/>
        </w:numPr>
        <w:shd w:val="clear" w:color="auto" w:fill="FFFFFF"/>
        <w:spacing w:before="100" w:beforeAutospacing="1" w:after="100" w:afterAutospacing="1" w:line="360" w:lineRule="auto"/>
        <w:ind w:left="0"/>
        <w:jc w:val="both"/>
        <w:rPr>
          <w:color w:val="555555"/>
          <w:sz w:val="24"/>
          <w:szCs w:val="24"/>
        </w:rPr>
      </w:pPr>
      <w:r w:rsidRPr="009754E2">
        <w:rPr>
          <w:color w:val="555555"/>
          <w:sz w:val="24"/>
          <w:szCs w:val="24"/>
        </w:rPr>
        <w:t>Elige un fondo que te guste.</w:t>
      </w:r>
    </w:p>
    <w:p w:rsidR="001B41C2" w:rsidRPr="009754E2" w:rsidRDefault="001B41C2" w:rsidP="001B41C2">
      <w:pPr>
        <w:numPr>
          <w:ilvl w:val="0"/>
          <w:numId w:val="2"/>
        </w:numPr>
        <w:shd w:val="clear" w:color="auto" w:fill="FFFFFF"/>
        <w:spacing w:before="100" w:beforeAutospacing="1" w:after="100" w:afterAutospacing="1" w:line="360" w:lineRule="auto"/>
        <w:ind w:left="0"/>
        <w:jc w:val="both"/>
        <w:rPr>
          <w:color w:val="555555"/>
          <w:sz w:val="24"/>
          <w:szCs w:val="24"/>
        </w:rPr>
      </w:pPr>
      <w:r w:rsidRPr="009754E2">
        <w:rPr>
          <w:color w:val="555555"/>
          <w:sz w:val="24"/>
          <w:szCs w:val="24"/>
        </w:rPr>
        <w:t>Arrastra los objetos y tus personajes favoritos</w:t>
      </w:r>
    </w:p>
    <w:p w:rsidR="001B41C2" w:rsidRPr="009754E2" w:rsidRDefault="001B41C2" w:rsidP="001B41C2">
      <w:pPr>
        <w:numPr>
          <w:ilvl w:val="0"/>
          <w:numId w:val="2"/>
        </w:numPr>
        <w:shd w:val="clear" w:color="auto" w:fill="FFFFFF"/>
        <w:spacing w:before="100" w:beforeAutospacing="1" w:after="100" w:afterAutospacing="1" w:line="360" w:lineRule="auto"/>
        <w:ind w:left="0"/>
        <w:jc w:val="both"/>
        <w:rPr>
          <w:color w:val="555555"/>
          <w:sz w:val="24"/>
          <w:szCs w:val="24"/>
        </w:rPr>
      </w:pPr>
      <w:r w:rsidRPr="009754E2">
        <w:rPr>
          <w:color w:val="555555"/>
          <w:sz w:val="24"/>
          <w:szCs w:val="24"/>
        </w:rPr>
        <w:t xml:space="preserve">Inventa la historia, escribe el texto y ponlo donde </w:t>
      </w:r>
      <w:r w:rsidR="00DD6688" w:rsidRPr="009754E2">
        <w:rPr>
          <w:color w:val="555555"/>
          <w:sz w:val="24"/>
          <w:szCs w:val="24"/>
        </w:rPr>
        <w:t>más</w:t>
      </w:r>
      <w:r w:rsidRPr="009754E2">
        <w:rPr>
          <w:color w:val="555555"/>
          <w:sz w:val="24"/>
          <w:szCs w:val="24"/>
        </w:rPr>
        <w:t xml:space="preserve"> te guste.</w:t>
      </w:r>
    </w:p>
    <w:p w:rsidR="001B41C2" w:rsidRPr="009754E2" w:rsidRDefault="001B41C2" w:rsidP="001B41C2">
      <w:pPr>
        <w:numPr>
          <w:ilvl w:val="0"/>
          <w:numId w:val="2"/>
        </w:numPr>
        <w:shd w:val="clear" w:color="auto" w:fill="FFFFFF"/>
        <w:spacing w:before="100" w:beforeAutospacing="1" w:after="100" w:afterAutospacing="1" w:line="360" w:lineRule="auto"/>
        <w:ind w:left="0"/>
        <w:jc w:val="both"/>
        <w:rPr>
          <w:color w:val="555555"/>
          <w:sz w:val="24"/>
          <w:szCs w:val="24"/>
        </w:rPr>
      </w:pPr>
      <w:r w:rsidRPr="009754E2">
        <w:rPr>
          <w:color w:val="555555"/>
          <w:sz w:val="24"/>
          <w:szCs w:val="24"/>
        </w:rPr>
        <w:t>Añádele una música</w:t>
      </w:r>
    </w:p>
    <w:p w:rsidR="001B41C2" w:rsidRPr="005364EE" w:rsidRDefault="001B41C2" w:rsidP="001B41C2">
      <w:pPr>
        <w:pStyle w:val="NormalWeb"/>
        <w:shd w:val="clear" w:color="auto" w:fill="FFFFFF"/>
        <w:spacing w:before="0" w:beforeAutospacing="0" w:after="240" w:afterAutospacing="0" w:line="360" w:lineRule="auto"/>
        <w:jc w:val="both"/>
        <w:rPr>
          <w:rFonts w:ascii="Arial" w:hAnsi="Arial" w:cs="Arial"/>
        </w:rPr>
      </w:pPr>
      <w:r w:rsidRPr="005364EE">
        <w:rPr>
          <w:rFonts w:ascii="Arial" w:hAnsi="Arial" w:cs="Arial"/>
        </w:rPr>
        <w:t>Y ahora a disfrutar de tu cuento. Ves que fácil y divertido¡¡¡</w:t>
      </w:r>
      <w:r w:rsidRPr="005364EE">
        <w:rPr>
          <w:rFonts w:ascii="Arial" w:hAnsi="Arial" w:cs="Arial"/>
        </w:rPr>
        <w:tab/>
      </w:r>
      <w:r w:rsidRPr="005364EE">
        <w:rPr>
          <w:rFonts w:ascii="Arial" w:hAnsi="Arial" w:cs="Arial"/>
        </w:rPr>
        <w:br/>
        <w:t> </w:t>
      </w:r>
    </w:p>
    <w:p w:rsidR="001B41C2" w:rsidRPr="005364EE" w:rsidRDefault="001B41C2" w:rsidP="001B41C2">
      <w:pPr>
        <w:pStyle w:val="Ttulo2"/>
        <w:shd w:val="clear" w:color="auto" w:fill="FFFFFF"/>
        <w:spacing w:before="0" w:after="48" w:line="360" w:lineRule="auto"/>
        <w:jc w:val="both"/>
        <w:rPr>
          <w:rFonts w:ascii="Arial" w:hAnsi="Arial" w:cs="Arial"/>
          <w:color w:val="auto"/>
          <w:sz w:val="24"/>
          <w:szCs w:val="24"/>
        </w:rPr>
      </w:pPr>
      <w:r w:rsidRPr="005364EE">
        <w:rPr>
          <w:rFonts w:ascii="Arial" w:hAnsi="Arial" w:cs="Arial"/>
          <w:color w:val="auto"/>
          <w:sz w:val="24"/>
          <w:szCs w:val="24"/>
        </w:rPr>
        <w:t xml:space="preserve">¿Cómo nació </w:t>
      </w:r>
      <w:proofErr w:type="spellStart"/>
      <w:r w:rsidRPr="005364EE">
        <w:rPr>
          <w:rFonts w:ascii="Arial" w:hAnsi="Arial" w:cs="Arial"/>
          <w:color w:val="auto"/>
          <w:sz w:val="24"/>
          <w:szCs w:val="24"/>
        </w:rPr>
        <w:t>Creappcuentos</w:t>
      </w:r>
      <w:proofErr w:type="spellEnd"/>
      <w:r w:rsidRPr="005364EE">
        <w:rPr>
          <w:rFonts w:ascii="Arial" w:hAnsi="Arial" w:cs="Arial"/>
          <w:color w:val="auto"/>
          <w:sz w:val="24"/>
          <w:szCs w:val="24"/>
        </w:rPr>
        <w:t>?</w:t>
      </w:r>
    </w:p>
    <w:p w:rsidR="001B41C2" w:rsidRPr="005364EE" w:rsidRDefault="001B41C2" w:rsidP="001B41C2">
      <w:pPr>
        <w:pStyle w:val="NormalWeb"/>
        <w:shd w:val="clear" w:color="auto" w:fill="FFFFFF"/>
        <w:spacing w:before="0" w:beforeAutospacing="0" w:after="240" w:afterAutospacing="0" w:line="360" w:lineRule="auto"/>
        <w:jc w:val="both"/>
        <w:rPr>
          <w:rFonts w:ascii="Helvetica" w:hAnsi="Helvetica"/>
          <w:sz w:val="27"/>
          <w:szCs w:val="27"/>
        </w:rPr>
      </w:pPr>
      <w:r w:rsidRPr="005364EE">
        <w:rPr>
          <w:rFonts w:ascii="Arial" w:hAnsi="Arial" w:cs="Arial"/>
        </w:rPr>
        <w:t> </w:t>
      </w:r>
      <w:r w:rsidRPr="005364EE">
        <w:rPr>
          <w:rFonts w:ascii="Arial" w:hAnsi="Arial" w:cs="Arial"/>
        </w:rPr>
        <w:br/>
        <w:t xml:space="preserve">La idea nace en un entorno familiar, cuando uno de los creadores de la APP -habituado a contarle cuentos a su hija pequeña por la noche- percibe que las narraciones clásicas, como las de Andersen o las de los hermanos Grimm, no se adaptan a sus necesidades ni a las de su hija. Los mensajes y moralejas que trasmiten Cenicienta, </w:t>
      </w:r>
      <w:proofErr w:type="spellStart"/>
      <w:r w:rsidRPr="005364EE">
        <w:rPr>
          <w:rFonts w:ascii="Arial" w:hAnsi="Arial" w:cs="Arial"/>
        </w:rPr>
        <w:t>Blancanieves</w:t>
      </w:r>
      <w:proofErr w:type="spellEnd"/>
      <w:r w:rsidRPr="005364EE">
        <w:rPr>
          <w:rFonts w:ascii="Arial" w:hAnsi="Arial" w:cs="Arial"/>
        </w:rPr>
        <w:t xml:space="preserve"> o </w:t>
      </w:r>
      <w:proofErr w:type="spellStart"/>
      <w:r w:rsidRPr="005364EE">
        <w:rPr>
          <w:rFonts w:ascii="Arial" w:hAnsi="Arial" w:cs="Arial"/>
        </w:rPr>
        <w:t>Hansel</w:t>
      </w:r>
      <w:proofErr w:type="spellEnd"/>
      <w:r w:rsidRPr="005364EE">
        <w:rPr>
          <w:rFonts w:ascii="Arial" w:hAnsi="Arial" w:cs="Arial"/>
        </w:rPr>
        <w:t xml:space="preserve"> y </w:t>
      </w:r>
      <w:proofErr w:type="spellStart"/>
      <w:r w:rsidRPr="005364EE">
        <w:rPr>
          <w:rFonts w:ascii="Arial" w:hAnsi="Arial" w:cs="Arial"/>
        </w:rPr>
        <w:t>Gretel</w:t>
      </w:r>
      <w:proofErr w:type="spellEnd"/>
      <w:r w:rsidRPr="005364EE">
        <w:rPr>
          <w:rFonts w:ascii="Arial" w:hAnsi="Arial" w:cs="Arial"/>
        </w:rPr>
        <w:t>, por poner un ejemplo, son repetitivos, en ocasiones duros y poco trasladables a la vida actual.</w:t>
      </w:r>
      <w:r w:rsidRPr="005364EE">
        <w:rPr>
          <w:rFonts w:ascii="Arial" w:hAnsi="Arial" w:cs="Arial"/>
        </w:rPr>
        <w:br/>
        <w:t> </w:t>
      </w:r>
      <w:r w:rsidRPr="005364EE">
        <w:rPr>
          <w:rFonts w:ascii="Arial" w:hAnsi="Arial" w:cs="Arial"/>
        </w:rPr>
        <w:br/>
        <w:t xml:space="preserve">En ese momento, es cuando un contador habitual de cuentos y que disfruta de esta experiencia opta por inventarse su propia historia, bien basándose en una ya existente, bien creándola entera. Está creando un cuento. Un cuento único, especial, probablemente con el nombre de su </w:t>
      </w:r>
      <w:r w:rsidRPr="005364EE">
        <w:rPr>
          <w:rFonts w:ascii="Arial" w:hAnsi="Arial" w:cs="Arial"/>
        </w:rPr>
        <w:lastRenderedPageBreak/>
        <w:t>hija como protagonista, seguramente basado en situaciones vividas recientemente y en el que se tratan problemas que se desean atajar, complejos, situaciones conflictivas con amigos, etc.</w:t>
      </w:r>
      <w:r w:rsidRPr="005364EE">
        <w:rPr>
          <w:rFonts w:ascii="Arial" w:hAnsi="Arial" w:cs="Arial"/>
        </w:rPr>
        <w:br/>
      </w:r>
      <w:r w:rsidRPr="005364EE">
        <w:rPr>
          <w:rFonts w:ascii="Helvetica" w:hAnsi="Helvetica"/>
          <w:sz w:val="27"/>
          <w:szCs w:val="27"/>
        </w:rPr>
        <w:t> </w:t>
      </w:r>
      <w:r w:rsidRPr="005364EE">
        <w:rPr>
          <w:rFonts w:ascii="Helvetica" w:hAnsi="Helvetica"/>
          <w:sz w:val="27"/>
          <w:szCs w:val="27"/>
        </w:rPr>
        <w:br/>
        <w:t xml:space="preserve">Así nace </w:t>
      </w:r>
      <w:proofErr w:type="spellStart"/>
      <w:r w:rsidRPr="005364EE">
        <w:rPr>
          <w:rFonts w:ascii="Helvetica" w:hAnsi="Helvetica"/>
          <w:sz w:val="27"/>
          <w:szCs w:val="27"/>
        </w:rPr>
        <w:t>CreAPPCuentos</w:t>
      </w:r>
      <w:proofErr w:type="spellEnd"/>
      <w:r w:rsidRPr="005364EE">
        <w:rPr>
          <w:rFonts w:ascii="Helvetica" w:hAnsi="Helvetica"/>
          <w:sz w:val="27"/>
          <w:szCs w:val="27"/>
        </w:rPr>
        <w:t>_ De forma intuitiva, sencilla, en casa… con la ilusión de ofrecer lo mejor a lo mejor que se tiene en la vida: tu familia.</w:t>
      </w:r>
    </w:p>
    <w:p w:rsidR="001B41C2" w:rsidRPr="005364EE" w:rsidRDefault="001B41C2" w:rsidP="001B41C2">
      <w:pPr>
        <w:pStyle w:val="NormalWeb"/>
        <w:shd w:val="clear" w:color="auto" w:fill="FFFFFF"/>
        <w:spacing w:before="0" w:beforeAutospacing="0" w:after="240" w:afterAutospacing="0" w:line="360" w:lineRule="auto"/>
        <w:jc w:val="both"/>
        <w:rPr>
          <w:rFonts w:ascii="Helvetica" w:hAnsi="Helvetica"/>
          <w:b/>
          <w:sz w:val="27"/>
          <w:szCs w:val="27"/>
        </w:rPr>
      </w:pPr>
      <w:r w:rsidRPr="005364EE">
        <w:rPr>
          <w:rFonts w:ascii="Helvetica" w:hAnsi="Helvetica"/>
          <w:b/>
          <w:sz w:val="27"/>
          <w:szCs w:val="27"/>
        </w:rPr>
        <w:t xml:space="preserve">CD </w:t>
      </w:r>
      <w:proofErr w:type="spellStart"/>
      <w:r w:rsidRPr="005364EE">
        <w:rPr>
          <w:rFonts w:ascii="Helvetica" w:hAnsi="Helvetica"/>
          <w:b/>
          <w:sz w:val="27"/>
          <w:szCs w:val="27"/>
        </w:rPr>
        <w:t>Crayuela</w:t>
      </w:r>
      <w:proofErr w:type="spellEnd"/>
    </w:p>
    <w:p w:rsidR="001B41C2" w:rsidRPr="005364EE" w:rsidRDefault="001B41C2" w:rsidP="001B41C2">
      <w:pPr>
        <w:pStyle w:val="NormalWeb"/>
        <w:shd w:val="clear" w:color="auto" w:fill="FFFFFF"/>
        <w:spacing w:before="0" w:beforeAutospacing="0" w:after="0" w:afterAutospacing="0" w:line="360" w:lineRule="auto"/>
        <w:jc w:val="both"/>
        <w:rPr>
          <w:rFonts w:ascii="Arial" w:hAnsi="Arial" w:cs="Arial"/>
        </w:rPr>
      </w:pPr>
      <w:r w:rsidRPr="005364EE">
        <w:rPr>
          <w:rStyle w:val="texne"/>
          <w:rFonts w:ascii="Arial" w:hAnsi="Arial" w:cs="Arial"/>
        </w:rPr>
        <w:t>El Cd-Rayuela es una herramienta para los profesores de lengua que nace como extensión de Rayuela, la sección del Centro Virtual Cervantes. Esta sección con intención lúdica y didáctica presenta actividades para la práctica del español en forma de pasatiempos interactivos y graduados en cuatro niveles de aprendizaje. En su archivo histórico se encuentran cerca de un millar de actividades.</w:t>
      </w:r>
      <w:hyperlink r:id="rId8" w:tgtFrame="_blank" w:history="1">
        <w:r w:rsidRPr="005364EE">
          <w:rPr>
            <w:rStyle w:val="apple-converted-space"/>
            <w:rFonts w:ascii="Arial" w:eastAsiaTheme="majorEastAsia" w:hAnsi="Arial" w:cs="Arial"/>
          </w:rPr>
          <w:t> </w:t>
        </w:r>
        <w:r w:rsidRPr="005364EE">
          <w:rPr>
            <w:rStyle w:val="Hipervnculo"/>
            <w:rFonts w:ascii="Arial" w:hAnsi="Arial" w:cs="Arial"/>
            <w:color w:val="auto"/>
          </w:rPr>
          <w:t>http://cvc.cervantes.es/aula/rayuela</w:t>
        </w:r>
      </w:hyperlink>
    </w:p>
    <w:p w:rsidR="001B41C2" w:rsidRPr="005364EE" w:rsidRDefault="001B41C2" w:rsidP="001B41C2">
      <w:pPr>
        <w:pStyle w:val="NormalWeb"/>
        <w:shd w:val="clear" w:color="auto" w:fill="FFFFFF"/>
        <w:spacing w:before="0" w:beforeAutospacing="0" w:after="0" w:afterAutospacing="0" w:line="360" w:lineRule="auto"/>
        <w:jc w:val="both"/>
        <w:rPr>
          <w:rStyle w:val="texne"/>
          <w:rFonts w:ascii="Arial" w:hAnsi="Arial" w:cs="Arial"/>
        </w:rPr>
      </w:pPr>
      <w:r w:rsidRPr="005364EE">
        <w:rPr>
          <w:rStyle w:val="texne"/>
          <w:rFonts w:ascii="Arial" w:hAnsi="Arial" w:cs="Arial"/>
        </w:rPr>
        <w:t>El Cd-Rayuela está pensado como una herramienta de apoyo para el profesor de lengua y pone a su disposición los 21 programas interactivos utilizados en Rayuela.</w:t>
      </w:r>
      <w:r w:rsidRPr="005364EE">
        <w:rPr>
          <w:rStyle w:val="apple-converted-space"/>
          <w:rFonts w:ascii="Arial" w:eastAsiaTheme="majorEastAsia" w:hAnsi="Arial" w:cs="Arial"/>
        </w:rPr>
        <w:t> </w:t>
      </w:r>
      <w:r w:rsidRPr="005364EE">
        <w:rPr>
          <w:rStyle w:val="texne"/>
          <w:rFonts w:ascii="Arial" w:hAnsi="Arial" w:cs="Arial"/>
        </w:rPr>
        <w:t xml:space="preserve">Gracias a estos sencillos programas de creación de ejercicios, el profesor se convierte en autor de sus propias actividades y de material de apoyo. Los alumnos podrán trabajar con él tanto desde su propio ordenador como desde los ordenadores del centro educativo, conectados en red al servidor del centro. Además de estos programas de fácil manejo, la aplicación incluye un editor en HTML que permite publicar, tanto en una red local como en internet, actividades didácticas completas que integren elementos </w:t>
      </w:r>
      <w:proofErr w:type="spellStart"/>
      <w:r w:rsidRPr="005364EE">
        <w:rPr>
          <w:rStyle w:val="texne"/>
          <w:rFonts w:ascii="Arial" w:hAnsi="Arial" w:cs="Arial"/>
        </w:rPr>
        <w:t>hipertextuales</w:t>
      </w:r>
      <w:proofErr w:type="spellEnd"/>
      <w:r w:rsidRPr="005364EE">
        <w:rPr>
          <w:rStyle w:val="texne"/>
          <w:rFonts w:ascii="Arial" w:hAnsi="Arial" w:cs="Arial"/>
        </w:rPr>
        <w:t xml:space="preserve"> y multimedia.</w:t>
      </w:r>
    </w:p>
    <w:p w:rsidR="001B41C2" w:rsidRPr="005364EE" w:rsidRDefault="001B41C2" w:rsidP="003A5B78">
      <w:pPr>
        <w:spacing w:line="360" w:lineRule="auto"/>
        <w:jc w:val="both"/>
        <w:rPr>
          <w:color w:val="auto"/>
          <w:sz w:val="24"/>
          <w:szCs w:val="24"/>
        </w:rPr>
      </w:pPr>
    </w:p>
    <w:p w:rsidR="009C60E0" w:rsidRPr="005364EE" w:rsidRDefault="009C60E0" w:rsidP="009C60E0">
      <w:pPr>
        <w:shd w:val="clear" w:color="auto" w:fill="FFFFFF"/>
        <w:spacing w:line="360" w:lineRule="auto"/>
        <w:jc w:val="both"/>
        <w:textAlignment w:val="baseline"/>
        <w:outlineLvl w:val="3"/>
        <w:rPr>
          <w:color w:val="auto"/>
          <w:sz w:val="24"/>
          <w:szCs w:val="24"/>
        </w:rPr>
      </w:pPr>
      <w:proofErr w:type="spellStart"/>
      <w:r w:rsidRPr="005364EE">
        <w:rPr>
          <w:color w:val="auto"/>
          <w:sz w:val="24"/>
          <w:szCs w:val="24"/>
        </w:rPr>
        <w:t>Actiludis</w:t>
      </w:r>
      <w:proofErr w:type="spellEnd"/>
      <w:r w:rsidRPr="005364EE">
        <w:rPr>
          <w:color w:val="auto"/>
          <w:sz w:val="24"/>
          <w:szCs w:val="24"/>
        </w:rPr>
        <w:t xml:space="preserve"> </w:t>
      </w:r>
    </w:p>
    <w:p w:rsidR="009C60E0" w:rsidRPr="005364EE" w:rsidRDefault="009C60E0" w:rsidP="009C60E0">
      <w:pPr>
        <w:shd w:val="clear" w:color="auto" w:fill="FFFFFF"/>
        <w:spacing w:line="360" w:lineRule="auto"/>
        <w:jc w:val="both"/>
        <w:textAlignment w:val="baseline"/>
        <w:outlineLvl w:val="3"/>
        <w:rPr>
          <w:color w:val="auto"/>
          <w:sz w:val="24"/>
          <w:szCs w:val="24"/>
        </w:rPr>
      </w:pPr>
    </w:p>
    <w:p w:rsidR="009C60E0" w:rsidRPr="005364EE" w:rsidRDefault="009C60E0" w:rsidP="009C60E0">
      <w:pPr>
        <w:shd w:val="clear" w:color="auto" w:fill="FFFFFF"/>
        <w:spacing w:line="360" w:lineRule="auto"/>
        <w:jc w:val="both"/>
        <w:textAlignment w:val="baseline"/>
        <w:outlineLvl w:val="3"/>
        <w:rPr>
          <w:b w:val="0"/>
          <w:bCs/>
          <w:color w:val="auto"/>
          <w:sz w:val="24"/>
          <w:szCs w:val="24"/>
          <w:lang w:eastAsia="es-CO"/>
        </w:rPr>
      </w:pPr>
      <w:r w:rsidRPr="005364EE">
        <w:rPr>
          <w:bCs/>
          <w:color w:val="auto"/>
          <w:sz w:val="24"/>
          <w:szCs w:val="24"/>
          <w:bdr w:val="none" w:sz="0" w:space="0" w:color="auto" w:frame="1"/>
          <w:lang w:eastAsia="es-CO"/>
        </w:rPr>
        <w:t>Es un blog de Material Educativo Gratuito y Sin Ánimo de Lucro, para el uso del alumnado, profesorado y tutores, bajo </w:t>
      </w:r>
      <w:hyperlink r:id="rId9" w:tgtFrame="_blank" w:history="1">
        <w:r w:rsidRPr="005364EE">
          <w:rPr>
            <w:bCs/>
            <w:color w:val="auto"/>
            <w:sz w:val="24"/>
            <w:szCs w:val="24"/>
            <w:u w:val="single"/>
            <w:bdr w:val="none" w:sz="0" w:space="0" w:color="auto" w:frame="1"/>
            <w:lang w:eastAsia="es-CO"/>
          </w:rPr>
          <w:t xml:space="preserve">Licencia </w:t>
        </w:r>
        <w:proofErr w:type="spellStart"/>
        <w:r w:rsidRPr="005364EE">
          <w:rPr>
            <w:bCs/>
            <w:color w:val="auto"/>
            <w:sz w:val="24"/>
            <w:szCs w:val="24"/>
            <w:u w:val="single"/>
            <w:bdr w:val="none" w:sz="0" w:space="0" w:color="auto" w:frame="1"/>
            <w:lang w:eastAsia="es-CO"/>
          </w:rPr>
          <w:t>Creative</w:t>
        </w:r>
        <w:proofErr w:type="spellEnd"/>
        <w:r w:rsidRPr="005364EE">
          <w:rPr>
            <w:bCs/>
            <w:color w:val="auto"/>
            <w:sz w:val="24"/>
            <w:szCs w:val="24"/>
            <w:u w:val="single"/>
            <w:bdr w:val="none" w:sz="0" w:space="0" w:color="auto" w:frame="1"/>
            <w:lang w:eastAsia="es-CO"/>
          </w:rPr>
          <w:t xml:space="preserve"> </w:t>
        </w:r>
        <w:proofErr w:type="spellStart"/>
        <w:r w:rsidRPr="005364EE">
          <w:rPr>
            <w:bCs/>
            <w:color w:val="auto"/>
            <w:sz w:val="24"/>
            <w:szCs w:val="24"/>
            <w:u w:val="single"/>
            <w:bdr w:val="none" w:sz="0" w:space="0" w:color="auto" w:frame="1"/>
            <w:lang w:eastAsia="es-CO"/>
          </w:rPr>
          <w:t>Commons</w:t>
        </w:r>
        <w:proofErr w:type="spellEnd"/>
      </w:hyperlink>
      <w:r w:rsidRPr="005364EE">
        <w:rPr>
          <w:bCs/>
          <w:color w:val="auto"/>
          <w:sz w:val="24"/>
          <w:szCs w:val="24"/>
          <w:lang w:eastAsia="es-CO"/>
        </w:rPr>
        <w:t>.</w:t>
      </w:r>
    </w:p>
    <w:p w:rsidR="009C60E0" w:rsidRPr="005364EE" w:rsidRDefault="009C60E0" w:rsidP="009C60E0">
      <w:pPr>
        <w:pStyle w:val="NormalWeb"/>
        <w:shd w:val="clear" w:color="auto" w:fill="FFFFFF"/>
        <w:spacing w:before="0" w:beforeAutospacing="0" w:after="360" w:afterAutospacing="0" w:line="360" w:lineRule="auto"/>
        <w:jc w:val="both"/>
        <w:textAlignment w:val="baseline"/>
        <w:rPr>
          <w:rFonts w:ascii="Arial" w:hAnsi="Arial" w:cs="Arial"/>
        </w:rPr>
      </w:pPr>
      <w:r w:rsidRPr="005364EE">
        <w:rPr>
          <w:rFonts w:ascii="Arial" w:hAnsi="Arial" w:cs="Arial"/>
        </w:rPr>
        <w:t>en este blog lo que vas a encontrar fundamentalmente son actividades para imprimir y cuya base es el juego como elemento motivador del aprendizaje, para trabajar con los alumnos/as de Primaria y algunas para infantil y el primer ciclo de la ESO.</w:t>
      </w:r>
    </w:p>
    <w:p w:rsidR="009C60E0" w:rsidRPr="005364EE" w:rsidRDefault="009C60E0" w:rsidP="009C60E0">
      <w:pPr>
        <w:pStyle w:val="NormalWeb"/>
        <w:shd w:val="clear" w:color="auto" w:fill="FFFFFF"/>
        <w:spacing w:before="0" w:beforeAutospacing="0" w:after="360" w:afterAutospacing="0" w:line="360" w:lineRule="auto"/>
        <w:jc w:val="both"/>
        <w:textAlignment w:val="baseline"/>
        <w:rPr>
          <w:rFonts w:ascii="Arial" w:hAnsi="Arial" w:cs="Arial"/>
        </w:rPr>
      </w:pPr>
      <w:r w:rsidRPr="005364EE">
        <w:rPr>
          <w:rFonts w:ascii="Arial" w:hAnsi="Arial" w:cs="Arial"/>
        </w:rPr>
        <w:lastRenderedPageBreak/>
        <w:t xml:space="preserve">Además de las fichas para imprimir, y ya que nos hemos zambullido en este mar de blog, también encontrará actividades en otros formatos: presentaciones tipo </w:t>
      </w:r>
      <w:proofErr w:type="spellStart"/>
      <w:r w:rsidRPr="005364EE">
        <w:rPr>
          <w:rFonts w:ascii="Arial" w:hAnsi="Arial" w:cs="Arial"/>
        </w:rPr>
        <w:t>power</w:t>
      </w:r>
      <w:proofErr w:type="spellEnd"/>
      <w:r w:rsidRPr="005364EE">
        <w:rPr>
          <w:rFonts w:ascii="Arial" w:hAnsi="Arial" w:cs="Arial"/>
        </w:rPr>
        <w:t xml:space="preserve"> </w:t>
      </w:r>
      <w:proofErr w:type="spellStart"/>
      <w:r w:rsidRPr="005364EE">
        <w:rPr>
          <w:rFonts w:ascii="Arial" w:hAnsi="Arial" w:cs="Arial"/>
        </w:rPr>
        <w:t>poinst</w:t>
      </w:r>
      <w:proofErr w:type="spellEnd"/>
      <w:r w:rsidRPr="005364EE">
        <w:rPr>
          <w:rFonts w:ascii="Arial" w:hAnsi="Arial" w:cs="Arial"/>
        </w:rPr>
        <w:t>, vídeos, juegos, manualidades, flash… también encontrará material para el profesorado tales como software libre, letras escolares, enlaces a página educativas, plantillas para realizar actividades propias</w:t>
      </w:r>
      <w:r w:rsidR="005364EE">
        <w:rPr>
          <w:rFonts w:ascii="Arial" w:hAnsi="Arial" w:cs="Arial"/>
        </w:rPr>
        <w:t>.</w:t>
      </w:r>
    </w:p>
    <w:p w:rsidR="009C60E0" w:rsidRPr="005364EE" w:rsidRDefault="009C60E0" w:rsidP="009C60E0">
      <w:pPr>
        <w:pStyle w:val="NormalWeb"/>
        <w:shd w:val="clear" w:color="auto" w:fill="FFFFFF"/>
        <w:spacing w:before="0" w:beforeAutospacing="0" w:after="360" w:afterAutospacing="0" w:line="360" w:lineRule="auto"/>
        <w:jc w:val="both"/>
        <w:textAlignment w:val="baseline"/>
        <w:rPr>
          <w:rFonts w:ascii="Arial" w:hAnsi="Arial" w:cs="Arial"/>
          <w:b/>
        </w:rPr>
      </w:pPr>
      <w:r w:rsidRPr="005364EE">
        <w:rPr>
          <w:rFonts w:ascii="Arial" w:hAnsi="Arial" w:cs="Arial"/>
          <w:b/>
        </w:rPr>
        <w:t>Mundo primaria</w:t>
      </w:r>
    </w:p>
    <w:p w:rsidR="009C60E0" w:rsidRPr="005364EE" w:rsidRDefault="009C60E0" w:rsidP="009C60E0">
      <w:pPr>
        <w:shd w:val="clear" w:color="auto" w:fill="FFFFFF"/>
        <w:spacing w:line="360" w:lineRule="auto"/>
        <w:jc w:val="both"/>
        <w:textAlignment w:val="baseline"/>
        <w:outlineLvl w:val="3"/>
        <w:rPr>
          <w:b w:val="0"/>
          <w:color w:val="auto"/>
          <w:sz w:val="24"/>
          <w:szCs w:val="24"/>
          <w:shd w:val="clear" w:color="auto" w:fill="FFFFFF"/>
        </w:rPr>
      </w:pPr>
      <w:r w:rsidRPr="005364EE">
        <w:rPr>
          <w:b w:val="0"/>
          <w:color w:val="auto"/>
          <w:sz w:val="24"/>
          <w:szCs w:val="24"/>
          <w:shd w:val="clear" w:color="auto" w:fill="FFFFFF"/>
        </w:rPr>
        <w:t>mundo Primaria ha sido desarrollado con la clara premisa de que</w:t>
      </w:r>
      <w:r w:rsidRPr="005364EE">
        <w:rPr>
          <w:rStyle w:val="apple-converted-space"/>
          <w:b w:val="0"/>
          <w:color w:val="auto"/>
          <w:sz w:val="24"/>
          <w:szCs w:val="24"/>
          <w:shd w:val="clear" w:color="auto" w:fill="FFFFFF"/>
        </w:rPr>
        <w:t> </w:t>
      </w:r>
      <w:r w:rsidRPr="005364EE">
        <w:rPr>
          <w:b w:val="0"/>
          <w:bCs/>
          <w:color w:val="auto"/>
          <w:sz w:val="24"/>
          <w:szCs w:val="24"/>
          <w:shd w:val="clear" w:color="auto" w:fill="FFFFFF"/>
        </w:rPr>
        <w:t>aprender puede ser divertido</w:t>
      </w:r>
      <w:r w:rsidRPr="005364EE">
        <w:rPr>
          <w:b w:val="0"/>
          <w:color w:val="auto"/>
          <w:sz w:val="24"/>
          <w:szCs w:val="24"/>
          <w:shd w:val="clear" w:color="auto" w:fill="FFFFFF"/>
        </w:rPr>
        <w:t>. Por ello, con el apoyo de docentes y pedagogos experimentados, hemos creado</w:t>
      </w:r>
      <w:r w:rsidRPr="005364EE">
        <w:rPr>
          <w:rStyle w:val="apple-converted-space"/>
          <w:b w:val="0"/>
          <w:color w:val="auto"/>
          <w:sz w:val="24"/>
          <w:szCs w:val="24"/>
          <w:shd w:val="clear" w:color="auto" w:fill="FFFFFF"/>
        </w:rPr>
        <w:t> </w:t>
      </w:r>
      <w:r w:rsidRPr="005364EE">
        <w:rPr>
          <w:b w:val="0"/>
          <w:bCs/>
          <w:color w:val="auto"/>
          <w:sz w:val="24"/>
          <w:szCs w:val="24"/>
          <w:shd w:val="clear" w:color="auto" w:fill="FFFFFF"/>
        </w:rPr>
        <w:t>miles de recursos didácticos gratuitos</w:t>
      </w:r>
      <w:r w:rsidRPr="005364EE">
        <w:rPr>
          <w:rStyle w:val="apple-converted-space"/>
          <w:b w:val="0"/>
          <w:color w:val="auto"/>
          <w:sz w:val="24"/>
          <w:szCs w:val="24"/>
          <w:shd w:val="clear" w:color="auto" w:fill="FFFFFF"/>
        </w:rPr>
        <w:t> </w:t>
      </w:r>
      <w:r w:rsidRPr="005364EE">
        <w:rPr>
          <w:b w:val="0"/>
          <w:color w:val="auto"/>
          <w:sz w:val="24"/>
          <w:szCs w:val="24"/>
          <w:shd w:val="clear" w:color="auto" w:fill="FFFFFF"/>
        </w:rPr>
        <w:t>perfectos para servir de complemento a la educación de alumnos de Primaria e Infantil.</w:t>
      </w:r>
    </w:p>
    <w:p w:rsidR="009C60E0" w:rsidRPr="005364EE" w:rsidRDefault="009C60E0" w:rsidP="009C60E0">
      <w:pPr>
        <w:shd w:val="clear" w:color="auto" w:fill="FFFFFF"/>
        <w:spacing w:line="360" w:lineRule="auto"/>
        <w:jc w:val="both"/>
        <w:textAlignment w:val="baseline"/>
        <w:outlineLvl w:val="3"/>
        <w:rPr>
          <w:color w:val="auto"/>
          <w:sz w:val="24"/>
          <w:szCs w:val="24"/>
          <w:shd w:val="clear" w:color="auto" w:fill="FFFFFF"/>
        </w:rPr>
      </w:pPr>
      <w:r w:rsidRPr="005364EE">
        <w:rPr>
          <w:b w:val="0"/>
          <w:color w:val="auto"/>
          <w:sz w:val="24"/>
          <w:szCs w:val="24"/>
          <w:shd w:val="clear" w:color="auto" w:fill="FFFFFF"/>
        </w:rPr>
        <w:t>Todo el material ha sido elaborado por el equipo de profesionales de Mundo Primaria, clasificándolo por áreas temáticas y edad, basándose en los currículos oficiales de cada curso. De esta forma se garantiza que cualquier persona, ya sea profesor, padre o madre de alumnos de estos periodos, pueda encontrar el recurso educativo que mejor se adapte a sus necesidades. El portal presenta sus herramientas educativas en varios formatos como juegos didácticos, fichas para imprimir, imágenes educativas y cuentos infantiles.</w:t>
      </w:r>
    </w:p>
    <w:p w:rsidR="009C60E0" w:rsidRPr="005364EE" w:rsidRDefault="009C60E0" w:rsidP="009C60E0">
      <w:pPr>
        <w:shd w:val="clear" w:color="auto" w:fill="FFFFFF"/>
        <w:spacing w:line="360" w:lineRule="auto"/>
        <w:jc w:val="both"/>
        <w:textAlignment w:val="baseline"/>
        <w:outlineLvl w:val="3"/>
        <w:rPr>
          <w:color w:val="auto"/>
          <w:sz w:val="24"/>
          <w:szCs w:val="24"/>
          <w:shd w:val="clear" w:color="auto" w:fill="FFFFFF"/>
        </w:rPr>
      </w:pPr>
    </w:p>
    <w:p w:rsidR="009C60E0" w:rsidRPr="005364EE" w:rsidRDefault="009C60E0" w:rsidP="009C60E0">
      <w:pPr>
        <w:pStyle w:val="Ttulo1"/>
        <w:spacing w:before="0" w:after="150" w:line="360" w:lineRule="auto"/>
        <w:jc w:val="both"/>
        <w:rPr>
          <w:rFonts w:ascii="Arial" w:hAnsi="Arial" w:cs="Arial"/>
          <w:color w:val="auto"/>
          <w:sz w:val="24"/>
          <w:szCs w:val="24"/>
        </w:rPr>
      </w:pPr>
      <w:r w:rsidRPr="005364EE">
        <w:rPr>
          <w:rFonts w:ascii="Arial" w:hAnsi="Arial" w:cs="Arial"/>
          <w:b/>
          <w:bCs/>
          <w:color w:val="auto"/>
          <w:sz w:val="24"/>
          <w:szCs w:val="24"/>
        </w:rPr>
        <w:t>Lecturas para niños</w:t>
      </w:r>
    </w:p>
    <w:p w:rsidR="009C60E0" w:rsidRPr="005364EE" w:rsidRDefault="009C60E0" w:rsidP="009C60E0">
      <w:pPr>
        <w:pStyle w:val="NormalWeb"/>
        <w:shd w:val="clear" w:color="auto" w:fill="FFFFFF"/>
        <w:spacing w:before="0" w:beforeAutospacing="0" w:after="150" w:afterAutospacing="0" w:line="360" w:lineRule="auto"/>
        <w:jc w:val="both"/>
        <w:rPr>
          <w:rFonts w:ascii="Arial" w:hAnsi="Arial" w:cs="Arial"/>
        </w:rPr>
      </w:pPr>
      <w:r w:rsidRPr="005364EE">
        <w:rPr>
          <w:rFonts w:ascii="Arial" w:hAnsi="Arial" w:cs="Arial"/>
        </w:rPr>
        <w:t>En Mundo Primaria comprendemos la</w:t>
      </w:r>
      <w:r w:rsidRPr="005364EE">
        <w:rPr>
          <w:rStyle w:val="apple-converted-space"/>
          <w:rFonts w:ascii="Arial" w:hAnsi="Arial" w:cs="Arial"/>
        </w:rPr>
        <w:t> </w:t>
      </w:r>
      <w:r w:rsidRPr="005364EE">
        <w:rPr>
          <w:rStyle w:val="Textoennegrita"/>
        </w:rPr>
        <w:t>importancia de impulsar las habilidades lectoras</w:t>
      </w:r>
      <w:r w:rsidRPr="005364EE">
        <w:rPr>
          <w:rStyle w:val="apple-converted-space"/>
          <w:rFonts w:ascii="Arial" w:hAnsi="Arial" w:cs="Arial"/>
        </w:rPr>
        <w:t> </w:t>
      </w:r>
      <w:r w:rsidRPr="005364EE">
        <w:rPr>
          <w:rFonts w:ascii="Arial" w:hAnsi="Arial" w:cs="Arial"/>
        </w:rPr>
        <w:t>de los niños de Primaria. Por ello, hemos preparado esta sección de lecturas para niños en la cual se proponen distintos textos y juegos relacionados con cada uno de ellos, cuya finalidad es la mayor desenvoltura del niño tanto al leer como al comprender lo leído.</w:t>
      </w:r>
    </w:p>
    <w:p w:rsidR="009C60E0" w:rsidRPr="005364EE" w:rsidRDefault="009C60E0" w:rsidP="009C60E0">
      <w:pPr>
        <w:pStyle w:val="Ttulo2"/>
        <w:shd w:val="clear" w:color="auto" w:fill="FFFFFF"/>
        <w:spacing w:before="300" w:after="150" w:line="360" w:lineRule="auto"/>
        <w:jc w:val="both"/>
        <w:rPr>
          <w:rFonts w:ascii="Arial" w:hAnsi="Arial" w:cs="Arial"/>
          <w:color w:val="auto"/>
          <w:sz w:val="24"/>
          <w:szCs w:val="24"/>
        </w:rPr>
      </w:pPr>
      <w:r w:rsidRPr="005364EE">
        <w:rPr>
          <w:rFonts w:ascii="Arial" w:hAnsi="Arial" w:cs="Arial"/>
          <w:b/>
          <w:bCs/>
          <w:color w:val="auto"/>
          <w:sz w:val="24"/>
          <w:szCs w:val="24"/>
        </w:rPr>
        <w:t>La importancia de comprender lo que leemos</w:t>
      </w:r>
    </w:p>
    <w:p w:rsidR="009C60E0" w:rsidRPr="005364EE" w:rsidRDefault="009C60E0" w:rsidP="009C60E0">
      <w:pPr>
        <w:pStyle w:val="NormalWeb"/>
        <w:shd w:val="clear" w:color="auto" w:fill="FFFFFF"/>
        <w:spacing w:before="0" w:beforeAutospacing="0" w:after="150" w:afterAutospacing="0" w:line="360" w:lineRule="auto"/>
        <w:jc w:val="both"/>
        <w:rPr>
          <w:rFonts w:ascii="Arial" w:hAnsi="Arial" w:cs="Arial"/>
        </w:rPr>
      </w:pPr>
      <w:r w:rsidRPr="005364EE">
        <w:rPr>
          <w:rFonts w:ascii="Arial" w:hAnsi="Arial" w:cs="Arial"/>
        </w:rPr>
        <w:t>Nos encontramos desde cuentos para niños de Primaria hasta lecturas con trasfondo histórico, pero siempre adaptándose al nivel en el que se encuentra el niño.</w:t>
      </w:r>
    </w:p>
    <w:p w:rsidR="009C60E0" w:rsidRPr="005364EE" w:rsidRDefault="009C60E0" w:rsidP="009C60E0">
      <w:pPr>
        <w:pStyle w:val="NormalWeb"/>
        <w:shd w:val="clear" w:color="auto" w:fill="FFFFFF"/>
        <w:spacing w:before="0" w:beforeAutospacing="0" w:after="150" w:afterAutospacing="0" w:line="360" w:lineRule="auto"/>
        <w:jc w:val="both"/>
        <w:rPr>
          <w:rFonts w:ascii="Arial" w:hAnsi="Arial" w:cs="Arial"/>
        </w:rPr>
      </w:pPr>
      <w:r w:rsidRPr="005364EE">
        <w:rPr>
          <w:rFonts w:ascii="Arial" w:hAnsi="Arial" w:cs="Arial"/>
        </w:rPr>
        <w:t>La comprensión de textos es de vital importancia en el aprendizaje, empezando desde la comprensión de oraciones simples hasta la de textos más complejos. En ese sentido,</w:t>
      </w:r>
      <w:r w:rsidRPr="005364EE">
        <w:rPr>
          <w:rStyle w:val="apple-converted-space"/>
          <w:rFonts w:ascii="Arial" w:hAnsi="Arial" w:cs="Arial"/>
          <w:b/>
          <w:bCs/>
        </w:rPr>
        <w:t> </w:t>
      </w:r>
      <w:r w:rsidRPr="005364EE">
        <w:rPr>
          <w:rStyle w:val="Textoennegrita"/>
        </w:rPr>
        <w:t xml:space="preserve">se hace </w:t>
      </w:r>
      <w:r w:rsidRPr="005364EE">
        <w:rPr>
          <w:rStyle w:val="Textoennegrita"/>
        </w:rPr>
        <w:lastRenderedPageBreak/>
        <w:t>necesario escoger las lecturas para niños más adecuadas</w:t>
      </w:r>
      <w:r w:rsidRPr="005364EE">
        <w:rPr>
          <w:rFonts w:ascii="Arial" w:hAnsi="Arial" w:cs="Arial"/>
        </w:rPr>
        <w:t>, aquellas que se adapten al nivel indicado para su edad. Además, éstas deben ser atractivas, ya que de esta forma se asegura que el niño preste atención a lo que lee y sea capaz de, posteriormente, explicarlo. De modo que es recomendable utilizar párrafos cortos y amenos, que mantengan al niño en vilo.</w:t>
      </w:r>
    </w:p>
    <w:p w:rsidR="009C60E0" w:rsidRPr="005364EE" w:rsidRDefault="009C60E0" w:rsidP="009C60E0">
      <w:pPr>
        <w:pStyle w:val="Ttulo3"/>
        <w:shd w:val="clear" w:color="auto" w:fill="FFFFFF"/>
        <w:spacing w:before="300" w:after="150" w:line="360" w:lineRule="auto"/>
        <w:jc w:val="both"/>
        <w:rPr>
          <w:rFonts w:ascii="Arial" w:hAnsi="Arial" w:cs="Arial"/>
          <w:color w:val="auto"/>
        </w:rPr>
      </w:pPr>
      <w:r w:rsidRPr="005364EE">
        <w:rPr>
          <w:rFonts w:ascii="Arial" w:hAnsi="Arial" w:cs="Arial"/>
          <w:b/>
          <w:bCs/>
          <w:color w:val="auto"/>
        </w:rPr>
        <w:t>Lecturas para niños acompañadas de preguntas</w:t>
      </w:r>
    </w:p>
    <w:p w:rsidR="009C60E0" w:rsidRPr="005364EE" w:rsidRDefault="009C60E0" w:rsidP="009C60E0">
      <w:pPr>
        <w:pStyle w:val="NormalWeb"/>
        <w:shd w:val="clear" w:color="auto" w:fill="FFFFFF"/>
        <w:spacing w:before="0" w:beforeAutospacing="0" w:after="150" w:afterAutospacing="0" w:line="360" w:lineRule="auto"/>
        <w:jc w:val="both"/>
        <w:rPr>
          <w:rFonts w:ascii="Arial" w:hAnsi="Arial" w:cs="Arial"/>
        </w:rPr>
      </w:pPr>
      <w:r w:rsidRPr="005364EE">
        <w:rPr>
          <w:rFonts w:ascii="Arial" w:hAnsi="Arial" w:cs="Arial"/>
        </w:rPr>
        <w:t>Teniendo esto muy presente, Mundo Primaria pone a tu disposición</w:t>
      </w:r>
      <w:r w:rsidRPr="005364EE">
        <w:rPr>
          <w:rStyle w:val="apple-converted-space"/>
          <w:rFonts w:ascii="Arial" w:hAnsi="Arial" w:cs="Arial"/>
        </w:rPr>
        <w:t> </w:t>
      </w:r>
      <w:r w:rsidRPr="005364EE">
        <w:rPr>
          <w:rStyle w:val="Textoennegrita"/>
        </w:rPr>
        <w:t>lecturas para niños especialmente realizadas para cada uno de los ciclos de Educación Primaria</w:t>
      </w:r>
      <w:r w:rsidRPr="005364EE">
        <w:rPr>
          <w:rFonts w:ascii="Arial" w:hAnsi="Arial" w:cs="Arial"/>
        </w:rPr>
        <w:t>. Además de proporcionar una lectura amena y entretenida, al final de cada texto se propone un juego interactivo consistente en responder preguntas sobre cada lectura. De esta forma, no sólo se ofrecen textos con preguntas adecuados para los niveles de Primaria si no que, además, se ofrece una herramienta para potenciar la lectura infantil y comprensión de la misma. Se trata además de un conjunto de técnicas de lectura para niños, que tienen como fin desarrollar la velocidad de lectura.</w:t>
      </w:r>
    </w:p>
    <w:p w:rsidR="009C60E0" w:rsidRPr="005364EE" w:rsidRDefault="009C60E0" w:rsidP="009C60E0">
      <w:pPr>
        <w:pStyle w:val="NormalWeb"/>
        <w:shd w:val="clear" w:color="auto" w:fill="FFFFFF"/>
        <w:spacing w:before="0" w:beforeAutospacing="0" w:after="150" w:afterAutospacing="0" w:line="360" w:lineRule="auto"/>
        <w:jc w:val="both"/>
        <w:rPr>
          <w:rFonts w:ascii="Arial" w:hAnsi="Arial" w:cs="Arial"/>
        </w:rPr>
      </w:pPr>
      <w:r w:rsidRPr="005364EE">
        <w:rPr>
          <w:rFonts w:ascii="Arial" w:hAnsi="Arial" w:cs="Arial"/>
        </w:rPr>
        <w:t>Por un lado, las lecturas para niños de Primaria han sido elaboradas atendiendo a los niveles propuestos en los currículums oficiales para Primaria. De esta forma, aseguramos que el texto propuesto como actividad sea de la dificultad adecuada para cada edad, por lo que encontrarás tanto lecturas para tercero de primaria como de segundo o para los más pequeños de la casa. Por otro lado, los juegos que contienen las preguntas sobre los distintos textos han sido diseñados de forma visualmente atractiva, buscando en todo momento una alta interactividad. De esta forma, la combinación de ambas partes de la propuesta de lecturas para niños de Primaria se convierte en un recurso de alta utilidad tanto como padres como para profesionales de la educación.</w:t>
      </w:r>
    </w:p>
    <w:p w:rsidR="009C60E0" w:rsidRPr="005364EE" w:rsidRDefault="009C60E0" w:rsidP="009C60E0">
      <w:pPr>
        <w:pStyle w:val="NormalWeb"/>
        <w:shd w:val="clear" w:color="auto" w:fill="FFFFFF"/>
        <w:spacing w:before="0" w:beforeAutospacing="0" w:after="150" w:afterAutospacing="0" w:line="360" w:lineRule="auto"/>
        <w:jc w:val="both"/>
        <w:rPr>
          <w:rFonts w:ascii="Arial" w:hAnsi="Arial" w:cs="Arial"/>
        </w:rPr>
      </w:pPr>
    </w:p>
    <w:p w:rsidR="005364EE" w:rsidRPr="005364EE" w:rsidRDefault="009C60E0" w:rsidP="005364EE">
      <w:pPr>
        <w:pStyle w:val="NormalWeb"/>
        <w:shd w:val="clear" w:color="auto" w:fill="FFFFFF"/>
        <w:spacing w:before="0" w:beforeAutospacing="0" w:after="150" w:afterAutospacing="0" w:line="360" w:lineRule="auto"/>
        <w:jc w:val="both"/>
        <w:rPr>
          <w:rFonts w:ascii="Arial" w:hAnsi="Arial" w:cs="Arial"/>
          <w:b/>
        </w:rPr>
      </w:pPr>
      <w:r w:rsidRPr="005364EE">
        <w:rPr>
          <w:rFonts w:ascii="Arial" w:hAnsi="Arial" w:cs="Arial"/>
          <w:b/>
        </w:rPr>
        <w:t xml:space="preserve">Sinónimos y </w:t>
      </w:r>
      <w:r w:rsidR="005364EE" w:rsidRPr="005364EE">
        <w:rPr>
          <w:rFonts w:ascii="Arial" w:hAnsi="Arial" w:cs="Arial"/>
          <w:b/>
        </w:rPr>
        <w:t>antónimos offiline</w:t>
      </w:r>
    </w:p>
    <w:p w:rsidR="009C60E0" w:rsidRPr="005364EE" w:rsidRDefault="009C60E0" w:rsidP="005364EE">
      <w:pPr>
        <w:pStyle w:val="NormalWeb"/>
        <w:shd w:val="clear" w:color="auto" w:fill="FFFFFF"/>
        <w:spacing w:before="0" w:beforeAutospacing="0" w:after="150" w:afterAutospacing="0" w:line="360" w:lineRule="auto"/>
        <w:jc w:val="both"/>
        <w:rPr>
          <w:rFonts w:ascii="Arial" w:hAnsi="Arial" w:cs="Arial"/>
        </w:rPr>
      </w:pPr>
      <w:r w:rsidRPr="005364EE">
        <w:rPr>
          <w:rFonts w:ascii="Arial" w:hAnsi="Arial" w:cs="Arial"/>
        </w:rPr>
        <w:t xml:space="preserve">Este Diccionario de </w:t>
      </w:r>
      <w:r w:rsidR="005364EE" w:rsidRPr="005364EE">
        <w:t>Sinónimos</w:t>
      </w:r>
      <w:r w:rsidRPr="005364EE">
        <w:rPr>
          <w:rFonts w:ascii="Arial" w:hAnsi="Arial" w:cs="Arial"/>
        </w:rPr>
        <w:t xml:space="preserve"> y </w:t>
      </w:r>
      <w:r w:rsidR="005364EE" w:rsidRPr="005364EE">
        <w:t>Antónimos</w:t>
      </w:r>
      <w:r w:rsidRPr="005364EE">
        <w:rPr>
          <w:rFonts w:ascii="Arial" w:hAnsi="Arial" w:cs="Arial"/>
        </w:rPr>
        <w:t xml:space="preserve"> contiene 40 mil palabras, Trabaja sin necesidad de estar conectado a internet y puede usarlo en cualquier momento y lugar.</w:t>
      </w:r>
    </w:p>
    <w:p w:rsidR="003A5B78" w:rsidRPr="005364EE" w:rsidRDefault="009C60E0" w:rsidP="005364EE">
      <w:pPr>
        <w:pStyle w:val="NormalWeb"/>
        <w:shd w:val="clear" w:color="auto" w:fill="FFFFFF"/>
        <w:spacing w:before="0" w:beforeAutospacing="0" w:after="150" w:afterAutospacing="0" w:line="360" w:lineRule="auto"/>
        <w:jc w:val="both"/>
        <w:rPr>
          <w:rFonts w:ascii="Arial" w:hAnsi="Arial" w:cs="Arial"/>
        </w:rPr>
      </w:pPr>
      <w:r w:rsidRPr="005364EE">
        <w:rPr>
          <w:rFonts w:ascii="Arial" w:hAnsi="Arial" w:cs="Arial"/>
        </w:rPr>
        <w:lastRenderedPageBreak/>
        <w:t xml:space="preserve">Para buscar una palabra </w:t>
      </w:r>
      <w:r w:rsidR="005364EE" w:rsidRPr="005364EE">
        <w:rPr>
          <w:rFonts w:ascii="Arial" w:hAnsi="Arial" w:cs="Arial"/>
        </w:rPr>
        <w:t>escríbala</w:t>
      </w:r>
      <w:r w:rsidRPr="005364EE">
        <w:rPr>
          <w:rFonts w:ascii="Arial" w:hAnsi="Arial" w:cs="Arial"/>
        </w:rPr>
        <w:t xml:space="preserve"> completa o una </w:t>
      </w:r>
      <w:r w:rsidR="005364EE" w:rsidRPr="005364EE">
        <w:rPr>
          <w:rFonts w:ascii="Arial" w:hAnsi="Arial" w:cs="Arial"/>
        </w:rPr>
        <w:t>parte,</w:t>
      </w:r>
      <w:r w:rsidRPr="005364EE">
        <w:rPr>
          <w:rFonts w:ascii="Arial" w:hAnsi="Arial" w:cs="Arial"/>
        </w:rPr>
        <w:t xml:space="preserve"> por ejemplo: "Apretado" "</w:t>
      </w:r>
      <w:proofErr w:type="spellStart"/>
      <w:r w:rsidRPr="005364EE">
        <w:rPr>
          <w:rFonts w:ascii="Arial" w:hAnsi="Arial" w:cs="Arial"/>
        </w:rPr>
        <w:t>Apret</w:t>
      </w:r>
      <w:proofErr w:type="spellEnd"/>
      <w:r w:rsidRPr="005364EE">
        <w:rPr>
          <w:rFonts w:ascii="Arial" w:hAnsi="Arial" w:cs="Arial"/>
        </w:rPr>
        <w:t>" y encontrara una serie de sugerencias.</w:t>
      </w:r>
    </w:p>
    <w:p w:rsidR="003A5B78" w:rsidRPr="005364EE" w:rsidRDefault="003A5B78" w:rsidP="003A5B78">
      <w:pPr>
        <w:spacing w:line="360" w:lineRule="auto"/>
        <w:jc w:val="both"/>
        <w:rPr>
          <w:b w:val="0"/>
          <w:color w:val="auto"/>
          <w:sz w:val="24"/>
          <w:szCs w:val="24"/>
        </w:rPr>
      </w:pPr>
    </w:p>
    <w:p w:rsidR="00B6261C" w:rsidRDefault="00B6261C" w:rsidP="005364EE">
      <w:pPr>
        <w:pStyle w:val="NormalWeb"/>
        <w:shd w:val="clear" w:color="auto" w:fill="FFFFFF"/>
        <w:spacing w:before="0" w:beforeAutospacing="0" w:after="150" w:afterAutospacing="0" w:line="360" w:lineRule="auto"/>
        <w:jc w:val="both"/>
        <w:rPr>
          <w:rFonts w:ascii="Arial" w:hAnsi="Arial" w:cs="Arial"/>
          <w:b/>
        </w:rPr>
      </w:pPr>
    </w:p>
    <w:p w:rsidR="00B6261C" w:rsidRDefault="00B6261C" w:rsidP="005364EE">
      <w:pPr>
        <w:pStyle w:val="NormalWeb"/>
        <w:shd w:val="clear" w:color="auto" w:fill="FFFFFF"/>
        <w:spacing w:before="0" w:beforeAutospacing="0" w:after="150" w:afterAutospacing="0" w:line="360" w:lineRule="auto"/>
        <w:jc w:val="both"/>
        <w:rPr>
          <w:rFonts w:ascii="Arial" w:hAnsi="Arial" w:cs="Arial"/>
          <w:b/>
        </w:rPr>
      </w:pPr>
    </w:p>
    <w:p w:rsidR="00B6261C" w:rsidRDefault="00B6261C" w:rsidP="005364EE">
      <w:pPr>
        <w:pStyle w:val="NormalWeb"/>
        <w:shd w:val="clear" w:color="auto" w:fill="FFFFFF"/>
        <w:spacing w:before="0" w:beforeAutospacing="0" w:after="150" w:afterAutospacing="0" w:line="360" w:lineRule="auto"/>
        <w:jc w:val="both"/>
        <w:rPr>
          <w:rFonts w:ascii="Arial" w:hAnsi="Arial" w:cs="Arial"/>
          <w:b/>
        </w:rPr>
      </w:pPr>
    </w:p>
    <w:p w:rsidR="00B6261C" w:rsidRDefault="00B6261C" w:rsidP="005364EE">
      <w:pPr>
        <w:pStyle w:val="NormalWeb"/>
        <w:shd w:val="clear" w:color="auto" w:fill="FFFFFF"/>
        <w:spacing w:before="0" w:beforeAutospacing="0" w:after="150" w:afterAutospacing="0" w:line="360" w:lineRule="auto"/>
        <w:jc w:val="both"/>
        <w:rPr>
          <w:rFonts w:ascii="Arial" w:hAnsi="Arial" w:cs="Arial"/>
          <w:b/>
        </w:rPr>
      </w:pPr>
    </w:p>
    <w:p w:rsidR="004A0C29" w:rsidRPr="005364EE" w:rsidRDefault="004A0C29" w:rsidP="005364EE">
      <w:pPr>
        <w:pStyle w:val="NormalWeb"/>
        <w:shd w:val="clear" w:color="auto" w:fill="FFFFFF"/>
        <w:spacing w:before="0" w:beforeAutospacing="0" w:after="150" w:afterAutospacing="0" w:line="360" w:lineRule="auto"/>
        <w:jc w:val="both"/>
        <w:rPr>
          <w:rFonts w:ascii="Arial" w:hAnsi="Arial" w:cs="Arial"/>
          <w:b/>
        </w:rPr>
      </w:pPr>
      <w:proofErr w:type="spellStart"/>
      <w:r w:rsidRPr="005364EE">
        <w:rPr>
          <w:rFonts w:ascii="Arial" w:hAnsi="Arial" w:cs="Arial"/>
          <w:b/>
        </w:rPr>
        <w:t>Educaplay</w:t>
      </w:r>
      <w:proofErr w:type="spellEnd"/>
    </w:p>
    <w:p w:rsidR="004A0C29" w:rsidRPr="005364EE" w:rsidRDefault="004A0C29" w:rsidP="004A0C29">
      <w:pPr>
        <w:pStyle w:val="NormalWeb"/>
        <w:shd w:val="clear" w:color="auto" w:fill="FFFFFF"/>
        <w:spacing w:before="0" w:beforeAutospacing="0" w:after="225" w:afterAutospacing="0" w:line="360" w:lineRule="auto"/>
        <w:jc w:val="both"/>
        <w:textAlignment w:val="baseline"/>
        <w:rPr>
          <w:rFonts w:ascii="Arial" w:hAnsi="Arial" w:cs="Arial"/>
        </w:rPr>
      </w:pPr>
      <w:proofErr w:type="spellStart"/>
      <w:r w:rsidRPr="005364EE">
        <w:rPr>
          <w:rFonts w:ascii="Arial" w:hAnsi="Arial" w:cs="Arial"/>
        </w:rPr>
        <w:t>Educaplay</w:t>
      </w:r>
      <w:proofErr w:type="spellEnd"/>
      <w:r w:rsidRPr="005364EE">
        <w:rPr>
          <w:rFonts w:ascii="Arial" w:hAnsi="Arial" w:cs="Arial"/>
        </w:rPr>
        <w:t xml:space="preserve"> es una plataforma que permite crear actividades educativas multimedia con un resultado atractivo y profesional, como mapas, adivinanzas, crucigramas, </w:t>
      </w:r>
      <w:r w:rsidR="005364EE" w:rsidRPr="005364EE">
        <w:rPr>
          <w:rFonts w:ascii="Arial" w:hAnsi="Arial" w:cs="Arial"/>
        </w:rPr>
        <w:t>diálogos dictados</w:t>
      </w:r>
      <w:r w:rsidRPr="005364EE">
        <w:rPr>
          <w:rFonts w:ascii="Arial" w:hAnsi="Arial" w:cs="Arial"/>
        </w:rPr>
        <w:t>, ordenar letras y palabras, relacionar, sopa de letras y test. Además, nos permite embeber las actividades en nuestros blogs o páginas web, una buena alternativa para que los estudiantes aprendan jugando.</w:t>
      </w:r>
    </w:p>
    <w:p w:rsidR="004A0C29" w:rsidRPr="005364EE" w:rsidRDefault="004A0C29" w:rsidP="004A0C29">
      <w:pPr>
        <w:pStyle w:val="NormalWeb"/>
        <w:shd w:val="clear" w:color="auto" w:fill="FFFFFF"/>
        <w:spacing w:before="0" w:beforeAutospacing="0" w:after="225" w:afterAutospacing="0" w:line="360" w:lineRule="auto"/>
        <w:jc w:val="both"/>
        <w:textAlignment w:val="baseline"/>
        <w:rPr>
          <w:rFonts w:ascii="Arial" w:hAnsi="Arial" w:cs="Arial"/>
        </w:rPr>
      </w:pPr>
      <w:r w:rsidRPr="005364EE">
        <w:rPr>
          <w:rFonts w:ascii="Arial" w:hAnsi="Arial" w:cs="Arial"/>
        </w:rPr>
        <w:t xml:space="preserve">Lo más importante a la hora de usar </w:t>
      </w:r>
      <w:proofErr w:type="spellStart"/>
      <w:r w:rsidRPr="005364EE">
        <w:rPr>
          <w:rFonts w:ascii="Arial" w:hAnsi="Arial" w:cs="Arial"/>
        </w:rPr>
        <w:t>educaplay</w:t>
      </w:r>
      <w:proofErr w:type="spellEnd"/>
      <w:r w:rsidRPr="005364EE">
        <w:rPr>
          <w:rFonts w:ascii="Arial" w:hAnsi="Arial" w:cs="Arial"/>
        </w:rPr>
        <w:t>, es que el docente active su imaginación y de acuerdo con los contenidos que desee trabajar con los estudiantes pueda crear múltiples actividades que les permita a niños y jóvenes aprender de una forma divertid</w:t>
      </w:r>
      <w:r w:rsidR="005364EE" w:rsidRPr="005364EE">
        <w:rPr>
          <w:rFonts w:ascii="Arial" w:hAnsi="Arial" w:cs="Arial"/>
        </w:rPr>
        <w:t>a.</w:t>
      </w:r>
    </w:p>
    <w:p w:rsidR="005364EE" w:rsidRDefault="005364EE" w:rsidP="004A0C29">
      <w:pPr>
        <w:pStyle w:val="NormalWeb"/>
        <w:shd w:val="clear" w:color="auto" w:fill="FFFFFF"/>
        <w:spacing w:before="0" w:beforeAutospacing="0" w:after="225" w:afterAutospacing="0" w:line="360" w:lineRule="auto"/>
        <w:jc w:val="both"/>
        <w:textAlignment w:val="baseline"/>
        <w:rPr>
          <w:rFonts w:ascii="Arial" w:hAnsi="Arial" w:cs="Arial"/>
        </w:rPr>
      </w:pPr>
    </w:p>
    <w:p w:rsidR="00B6261C" w:rsidRDefault="00B6261C" w:rsidP="004A0C29">
      <w:pPr>
        <w:pStyle w:val="NormalWeb"/>
        <w:shd w:val="clear" w:color="auto" w:fill="FFFFFF"/>
        <w:spacing w:before="0" w:beforeAutospacing="0" w:after="225" w:afterAutospacing="0" w:line="360" w:lineRule="auto"/>
        <w:jc w:val="both"/>
        <w:textAlignment w:val="baseline"/>
        <w:rPr>
          <w:rFonts w:ascii="Arial" w:hAnsi="Arial" w:cs="Arial"/>
        </w:rPr>
      </w:pPr>
    </w:p>
    <w:p w:rsidR="00B6261C" w:rsidRDefault="00B6261C" w:rsidP="004A0C29">
      <w:pPr>
        <w:pStyle w:val="NormalWeb"/>
        <w:shd w:val="clear" w:color="auto" w:fill="FFFFFF"/>
        <w:spacing w:before="0" w:beforeAutospacing="0" w:after="225" w:afterAutospacing="0" w:line="360" w:lineRule="auto"/>
        <w:jc w:val="both"/>
        <w:textAlignment w:val="baseline"/>
        <w:rPr>
          <w:rFonts w:ascii="Arial" w:hAnsi="Arial" w:cs="Arial"/>
        </w:rPr>
      </w:pPr>
    </w:p>
    <w:p w:rsidR="00B6261C" w:rsidRDefault="00B6261C" w:rsidP="00B6261C">
      <w:pPr>
        <w:pStyle w:val="NormalWeb"/>
        <w:shd w:val="clear" w:color="auto" w:fill="FFFFFF"/>
        <w:tabs>
          <w:tab w:val="left" w:pos="3640"/>
        </w:tabs>
        <w:spacing w:before="0" w:beforeAutospacing="0" w:after="225" w:afterAutospacing="0" w:line="360" w:lineRule="auto"/>
        <w:jc w:val="both"/>
        <w:textAlignment w:val="baseline"/>
        <w:rPr>
          <w:rFonts w:ascii="Arial" w:hAnsi="Arial" w:cs="Arial"/>
        </w:rPr>
      </w:pPr>
    </w:p>
    <w:p w:rsidR="00B6261C" w:rsidRDefault="00B6261C" w:rsidP="00B6261C">
      <w:pPr>
        <w:pStyle w:val="NormalWeb"/>
        <w:shd w:val="clear" w:color="auto" w:fill="FFFFFF"/>
        <w:tabs>
          <w:tab w:val="left" w:pos="3640"/>
        </w:tabs>
        <w:spacing w:before="0" w:beforeAutospacing="0" w:after="225" w:afterAutospacing="0" w:line="360" w:lineRule="auto"/>
        <w:jc w:val="both"/>
        <w:textAlignment w:val="baseline"/>
        <w:rPr>
          <w:rFonts w:ascii="Arial" w:hAnsi="Arial" w:cs="Arial"/>
        </w:rPr>
      </w:pPr>
    </w:p>
    <w:p w:rsidR="00B6261C" w:rsidRDefault="00B6261C" w:rsidP="00B6261C">
      <w:pPr>
        <w:pStyle w:val="NormalWeb"/>
        <w:shd w:val="clear" w:color="auto" w:fill="FFFFFF"/>
        <w:tabs>
          <w:tab w:val="left" w:pos="3640"/>
        </w:tabs>
        <w:spacing w:before="0" w:beforeAutospacing="0" w:after="225" w:afterAutospacing="0" w:line="360" w:lineRule="auto"/>
        <w:jc w:val="both"/>
        <w:textAlignment w:val="baseline"/>
        <w:rPr>
          <w:rFonts w:ascii="Arial" w:hAnsi="Arial" w:cs="Arial"/>
        </w:rPr>
      </w:pPr>
    </w:p>
    <w:p w:rsidR="00B6261C" w:rsidRDefault="00B6261C" w:rsidP="00B6261C">
      <w:pPr>
        <w:pStyle w:val="NormalWeb"/>
        <w:shd w:val="clear" w:color="auto" w:fill="FFFFFF"/>
        <w:tabs>
          <w:tab w:val="left" w:pos="3640"/>
        </w:tabs>
        <w:spacing w:before="0" w:beforeAutospacing="0" w:after="225" w:afterAutospacing="0" w:line="360" w:lineRule="auto"/>
        <w:jc w:val="both"/>
        <w:textAlignment w:val="baseline"/>
        <w:rPr>
          <w:rFonts w:ascii="Arial" w:hAnsi="Arial" w:cs="Arial"/>
        </w:rPr>
      </w:pPr>
    </w:p>
    <w:p w:rsidR="00B6261C" w:rsidRDefault="00B6261C" w:rsidP="00B6261C">
      <w:pPr>
        <w:pStyle w:val="NormalWeb"/>
        <w:shd w:val="clear" w:color="auto" w:fill="FFFFFF"/>
        <w:tabs>
          <w:tab w:val="left" w:pos="3640"/>
        </w:tabs>
        <w:spacing w:before="0" w:beforeAutospacing="0" w:after="225" w:afterAutospacing="0" w:line="360" w:lineRule="auto"/>
        <w:jc w:val="both"/>
        <w:textAlignment w:val="baseline"/>
        <w:rPr>
          <w:rFonts w:ascii="Arial" w:hAnsi="Arial" w:cs="Arial"/>
        </w:rPr>
      </w:pPr>
    </w:p>
    <w:p w:rsidR="00B6261C" w:rsidRDefault="00B6261C" w:rsidP="00B6261C">
      <w:pPr>
        <w:pStyle w:val="NormalWeb"/>
        <w:shd w:val="clear" w:color="auto" w:fill="FFFFFF"/>
        <w:tabs>
          <w:tab w:val="left" w:pos="3640"/>
        </w:tabs>
        <w:spacing w:before="0" w:beforeAutospacing="0" w:after="225" w:afterAutospacing="0" w:line="360" w:lineRule="auto"/>
        <w:jc w:val="both"/>
        <w:textAlignment w:val="baseline"/>
        <w:rPr>
          <w:rFonts w:ascii="Arial" w:hAnsi="Arial" w:cs="Arial"/>
        </w:rPr>
      </w:pPr>
    </w:p>
    <w:p w:rsidR="00B6261C" w:rsidRDefault="00B6261C" w:rsidP="00B6261C">
      <w:pPr>
        <w:pStyle w:val="NormalWeb"/>
        <w:shd w:val="clear" w:color="auto" w:fill="FFFFFF"/>
        <w:tabs>
          <w:tab w:val="left" w:pos="3640"/>
        </w:tabs>
        <w:spacing w:before="0" w:beforeAutospacing="0" w:after="225" w:afterAutospacing="0" w:line="360" w:lineRule="auto"/>
        <w:jc w:val="both"/>
        <w:textAlignment w:val="baseline"/>
        <w:rPr>
          <w:rFonts w:ascii="Arial" w:hAnsi="Arial" w:cs="Arial"/>
        </w:rPr>
      </w:pPr>
    </w:p>
    <w:p w:rsidR="00DD6688" w:rsidRDefault="00DD6688" w:rsidP="00DD6688">
      <w:pPr>
        <w:spacing w:line="360" w:lineRule="auto"/>
        <w:jc w:val="both"/>
        <w:rPr>
          <w:rStyle w:val="Textoennegrita"/>
          <w:rFonts w:ascii="Times New Roman" w:hAnsi="Times New Roman" w:cs="Times New Roman"/>
          <w:color w:val="auto"/>
          <w:sz w:val="40"/>
          <w:shd w:val="clear" w:color="auto" w:fill="F8F8F8"/>
        </w:rPr>
      </w:pPr>
      <w:r w:rsidRPr="00D10595">
        <w:rPr>
          <w:rStyle w:val="Textoennegrita"/>
          <w:rFonts w:ascii="Times New Roman" w:hAnsi="Times New Roman" w:cs="Times New Roman"/>
          <w:color w:val="auto"/>
          <w:sz w:val="40"/>
          <w:shd w:val="clear" w:color="auto" w:fill="F8F8F8"/>
        </w:rPr>
        <w:t>Cuadro de Análisis de recursos educativos digitales:</w:t>
      </w:r>
    </w:p>
    <w:p w:rsidR="00DD6688" w:rsidRDefault="00DD6688" w:rsidP="00DD6688">
      <w:pPr>
        <w:spacing w:line="360" w:lineRule="auto"/>
        <w:jc w:val="both"/>
        <w:rPr>
          <w:rStyle w:val="Textoennegrita"/>
          <w:rFonts w:ascii="Times New Roman" w:hAnsi="Times New Roman" w:cs="Times New Roman"/>
          <w:color w:val="auto"/>
          <w:sz w:val="40"/>
          <w:shd w:val="clear" w:color="auto" w:fill="F8F8F8"/>
        </w:rPr>
      </w:pPr>
      <w:r>
        <w:rPr>
          <w:rStyle w:val="Textoennegrita"/>
          <w:rFonts w:ascii="Times New Roman" w:hAnsi="Times New Roman" w:cs="Times New Roman"/>
          <w:color w:val="auto"/>
          <w:sz w:val="40"/>
          <w:shd w:val="clear" w:color="auto" w:fill="F8F8F8"/>
        </w:rPr>
        <w:t>Área; lengua castellana / dimensión comunicativa</w:t>
      </w:r>
    </w:p>
    <w:p w:rsidR="00DD6688" w:rsidRDefault="00DD6688" w:rsidP="00DD6688">
      <w:pPr>
        <w:spacing w:line="360" w:lineRule="auto"/>
        <w:jc w:val="both"/>
        <w:rPr>
          <w:rStyle w:val="Textoennegrita"/>
          <w:rFonts w:ascii="Times New Roman" w:hAnsi="Times New Roman" w:cs="Times New Roman"/>
          <w:color w:val="auto"/>
          <w:sz w:val="40"/>
          <w:shd w:val="clear" w:color="auto" w:fill="F8F8F8"/>
        </w:rPr>
      </w:pPr>
    </w:p>
    <w:p w:rsidR="00DD6688" w:rsidRPr="00DD6688" w:rsidRDefault="00DD6688" w:rsidP="00DD6688">
      <w:pPr>
        <w:spacing w:line="360" w:lineRule="auto"/>
        <w:jc w:val="center"/>
        <w:rPr>
          <w:rStyle w:val="Textoennegrita"/>
          <w:rFonts w:ascii="Times New Roman" w:hAnsi="Times New Roman" w:cs="Times New Roman"/>
          <w:color w:val="auto"/>
          <w:sz w:val="32"/>
          <w:shd w:val="clear" w:color="auto" w:fill="F8F8F8"/>
        </w:rPr>
      </w:pPr>
      <w:r w:rsidRPr="00DD6688">
        <w:rPr>
          <w:rStyle w:val="Textoennegrita"/>
          <w:rFonts w:ascii="Times New Roman" w:hAnsi="Times New Roman" w:cs="Times New Roman"/>
          <w:color w:val="auto"/>
          <w:sz w:val="32"/>
          <w:shd w:val="clear" w:color="auto" w:fill="F8F8F8"/>
        </w:rPr>
        <w:t>PROBLEMÁTICA;</w:t>
      </w:r>
    </w:p>
    <w:p w:rsidR="00DD6688" w:rsidRPr="00484D65" w:rsidRDefault="00DD6688" w:rsidP="00DD6688">
      <w:pPr>
        <w:spacing w:line="360" w:lineRule="auto"/>
        <w:jc w:val="both"/>
        <w:rPr>
          <w:rFonts w:ascii="Times New Roman" w:hAnsi="Times New Roman" w:cs="Times New Roman"/>
          <w:b w:val="0"/>
          <w:color w:val="auto"/>
          <w:sz w:val="36"/>
          <w:szCs w:val="24"/>
        </w:rPr>
      </w:pPr>
      <w:r w:rsidRPr="00484D65">
        <w:rPr>
          <w:rStyle w:val="Textoennegrita"/>
          <w:rFonts w:ascii="Times New Roman" w:hAnsi="Times New Roman" w:cs="Times New Roman"/>
          <w:color w:val="auto"/>
          <w:sz w:val="32"/>
          <w:shd w:val="clear" w:color="auto" w:fill="F8F8F8"/>
        </w:rPr>
        <w:t xml:space="preserve"> ¿COMO FORTALECER LA COMPRENSION  DE  LECTURA Y ESCRITURA EN ESTUDIENTES DE GRADO TRANSICION A QUINTO?</w:t>
      </w:r>
    </w:p>
    <w:p w:rsidR="00B6261C" w:rsidRPr="00DD6688" w:rsidRDefault="00B6261C" w:rsidP="00B6261C">
      <w:pPr>
        <w:pStyle w:val="NormalWeb"/>
        <w:shd w:val="clear" w:color="auto" w:fill="FFFFFF"/>
        <w:tabs>
          <w:tab w:val="left" w:pos="3640"/>
        </w:tabs>
        <w:spacing w:before="0" w:beforeAutospacing="0" w:after="225" w:afterAutospacing="0" w:line="360" w:lineRule="auto"/>
        <w:jc w:val="both"/>
        <w:textAlignment w:val="baseline"/>
        <w:rPr>
          <w:rFonts w:ascii="Arial" w:hAnsi="Arial" w:cs="Arial"/>
          <w:lang w:val="es-MX"/>
        </w:rPr>
      </w:pPr>
    </w:p>
    <w:p w:rsidR="00B6261C" w:rsidRDefault="00B6261C" w:rsidP="004A0C29">
      <w:pPr>
        <w:pStyle w:val="NormalWeb"/>
        <w:shd w:val="clear" w:color="auto" w:fill="FFFFFF"/>
        <w:spacing w:before="0" w:beforeAutospacing="0" w:after="225" w:afterAutospacing="0" w:line="360" w:lineRule="auto"/>
        <w:jc w:val="both"/>
        <w:textAlignment w:val="baseline"/>
        <w:rPr>
          <w:rFonts w:ascii="Arial" w:hAnsi="Arial" w:cs="Arial"/>
        </w:rPr>
      </w:pPr>
    </w:p>
    <w:p w:rsidR="00B6261C" w:rsidRDefault="00B6261C" w:rsidP="004A0C29">
      <w:pPr>
        <w:pStyle w:val="NormalWeb"/>
        <w:shd w:val="clear" w:color="auto" w:fill="FFFFFF"/>
        <w:spacing w:before="0" w:beforeAutospacing="0" w:after="225" w:afterAutospacing="0" w:line="360" w:lineRule="auto"/>
        <w:jc w:val="both"/>
        <w:textAlignment w:val="baseline"/>
        <w:rPr>
          <w:rFonts w:ascii="Arial" w:hAnsi="Arial" w:cs="Arial"/>
        </w:rPr>
      </w:pPr>
    </w:p>
    <w:p w:rsidR="00B6261C" w:rsidRDefault="00B6261C" w:rsidP="004A0C29">
      <w:pPr>
        <w:pStyle w:val="NormalWeb"/>
        <w:shd w:val="clear" w:color="auto" w:fill="FFFFFF"/>
        <w:spacing w:before="0" w:beforeAutospacing="0" w:after="225" w:afterAutospacing="0" w:line="360" w:lineRule="auto"/>
        <w:jc w:val="both"/>
        <w:textAlignment w:val="baseline"/>
        <w:rPr>
          <w:rFonts w:ascii="Arial" w:hAnsi="Arial" w:cs="Arial"/>
        </w:rPr>
      </w:pPr>
    </w:p>
    <w:p w:rsidR="00B6261C" w:rsidRDefault="00B6261C" w:rsidP="004A0C29">
      <w:pPr>
        <w:pStyle w:val="NormalWeb"/>
        <w:shd w:val="clear" w:color="auto" w:fill="FFFFFF"/>
        <w:spacing w:before="0" w:beforeAutospacing="0" w:after="225" w:afterAutospacing="0" w:line="360" w:lineRule="auto"/>
        <w:jc w:val="both"/>
        <w:textAlignment w:val="baseline"/>
        <w:rPr>
          <w:rFonts w:ascii="Arial" w:hAnsi="Arial" w:cs="Arial"/>
        </w:rPr>
      </w:pPr>
    </w:p>
    <w:p w:rsidR="00B6261C" w:rsidRDefault="00B6261C" w:rsidP="004A0C29">
      <w:pPr>
        <w:pStyle w:val="NormalWeb"/>
        <w:shd w:val="clear" w:color="auto" w:fill="FFFFFF"/>
        <w:spacing w:before="0" w:beforeAutospacing="0" w:after="225" w:afterAutospacing="0" w:line="360" w:lineRule="auto"/>
        <w:jc w:val="both"/>
        <w:textAlignment w:val="baseline"/>
        <w:rPr>
          <w:rFonts w:ascii="Arial" w:hAnsi="Arial" w:cs="Arial"/>
        </w:rPr>
      </w:pPr>
    </w:p>
    <w:p w:rsidR="00B6261C" w:rsidRDefault="00B6261C" w:rsidP="004A0C29">
      <w:pPr>
        <w:pStyle w:val="NormalWeb"/>
        <w:shd w:val="clear" w:color="auto" w:fill="FFFFFF"/>
        <w:spacing w:before="0" w:beforeAutospacing="0" w:after="225" w:afterAutospacing="0" w:line="360" w:lineRule="auto"/>
        <w:jc w:val="both"/>
        <w:textAlignment w:val="baseline"/>
        <w:rPr>
          <w:rFonts w:ascii="Arial" w:hAnsi="Arial" w:cs="Arial"/>
        </w:rPr>
      </w:pPr>
    </w:p>
    <w:p w:rsidR="00B6261C" w:rsidRDefault="00B6261C" w:rsidP="004A0C29">
      <w:pPr>
        <w:pStyle w:val="NormalWeb"/>
        <w:shd w:val="clear" w:color="auto" w:fill="FFFFFF"/>
        <w:spacing w:before="0" w:beforeAutospacing="0" w:after="225" w:afterAutospacing="0" w:line="360" w:lineRule="auto"/>
        <w:jc w:val="both"/>
        <w:textAlignment w:val="baseline"/>
        <w:rPr>
          <w:rFonts w:ascii="Arial" w:hAnsi="Arial" w:cs="Arial"/>
        </w:rPr>
      </w:pPr>
    </w:p>
    <w:p w:rsidR="00B6261C" w:rsidRPr="005364EE" w:rsidRDefault="00B6261C" w:rsidP="004A0C29">
      <w:pPr>
        <w:pStyle w:val="NormalWeb"/>
        <w:shd w:val="clear" w:color="auto" w:fill="FFFFFF"/>
        <w:spacing w:before="0" w:beforeAutospacing="0" w:after="225" w:afterAutospacing="0" w:line="360" w:lineRule="auto"/>
        <w:jc w:val="both"/>
        <w:textAlignment w:val="baseline"/>
        <w:rPr>
          <w:rFonts w:ascii="Arial" w:hAnsi="Arial" w:cs="Arial"/>
        </w:rPr>
        <w:sectPr w:rsidR="00B6261C" w:rsidRPr="005364EE" w:rsidSect="00872821">
          <w:headerReference w:type="default" r:id="rId10"/>
          <w:footerReference w:type="default" r:id="rId11"/>
          <w:pgSz w:w="12240" w:h="15840"/>
          <w:pgMar w:top="1417" w:right="900" w:bottom="1417" w:left="993" w:header="708" w:footer="708" w:gutter="0"/>
          <w:cols w:space="708"/>
          <w:docGrid w:linePitch="360"/>
        </w:sectPr>
      </w:pPr>
    </w:p>
    <w:p w:rsidR="005364EE" w:rsidRPr="005364EE" w:rsidRDefault="005364EE" w:rsidP="004A0C29">
      <w:pPr>
        <w:pStyle w:val="NormalWeb"/>
        <w:shd w:val="clear" w:color="auto" w:fill="FFFFFF"/>
        <w:spacing w:before="0" w:beforeAutospacing="0" w:after="225" w:afterAutospacing="0" w:line="360" w:lineRule="auto"/>
        <w:jc w:val="both"/>
        <w:textAlignment w:val="baseline"/>
        <w:rPr>
          <w:rFonts w:ascii="Arial" w:hAnsi="Arial" w:cs="Arial"/>
        </w:rPr>
      </w:pPr>
    </w:p>
    <w:p w:rsidR="003A5B78" w:rsidRPr="005364EE" w:rsidRDefault="003A5B78" w:rsidP="004A0C29">
      <w:pPr>
        <w:spacing w:line="360" w:lineRule="auto"/>
        <w:jc w:val="both"/>
        <w:rPr>
          <w:b w:val="0"/>
          <w:color w:val="auto"/>
          <w:sz w:val="24"/>
          <w:szCs w:val="24"/>
        </w:rPr>
      </w:pPr>
    </w:p>
    <w:p w:rsidR="00AF36CD" w:rsidRDefault="00AF36CD" w:rsidP="004A0C29">
      <w:pPr>
        <w:spacing w:line="360" w:lineRule="auto"/>
        <w:ind w:right="-237"/>
        <w:jc w:val="both"/>
        <w:rPr>
          <w:b w:val="0"/>
          <w:color w:val="auto"/>
          <w:sz w:val="24"/>
          <w:szCs w:val="24"/>
          <w:bdr w:val="none" w:sz="0" w:space="0" w:color="auto" w:frame="1"/>
          <w:lang w:eastAsia="es-CO"/>
        </w:rPr>
      </w:pPr>
    </w:p>
    <w:tbl>
      <w:tblPr>
        <w:tblStyle w:val="Tablaconcuadrcula"/>
        <w:tblW w:w="14520" w:type="dxa"/>
        <w:tblInd w:w="-572" w:type="dxa"/>
        <w:tblLook w:val="04A0" w:firstRow="1" w:lastRow="0" w:firstColumn="1" w:lastColumn="0" w:noHBand="0" w:noVBand="1"/>
      </w:tblPr>
      <w:tblGrid>
        <w:gridCol w:w="2411"/>
        <w:gridCol w:w="1871"/>
        <w:gridCol w:w="1771"/>
        <w:gridCol w:w="2486"/>
        <w:gridCol w:w="1947"/>
        <w:gridCol w:w="4034"/>
      </w:tblGrid>
      <w:tr w:rsidR="00B6261C" w:rsidTr="00B6261C">
        <w:trPr>
          <w:trHeight w:val="703"/>
        </w:trPr>
        <w:tc>
          <w:tcPr>
            <w:tcW w:w="2653" w:type="dxa"/>
            <w:shd w:val="clear" w:color="auto" w:fill="40D4E8"/>
          </w:tcPr>
          <w:p w:rsidR="00A9115C" w:rsidRPr="00B6261C" w:rsidRDefault="00A9115C" w:rsidP="00514D9E">
            <w:pPr>
              <w:spacing w:line="360" w:lineRule="auto"/>
              <w:jc w:val="center"/>
              <w:textAlignment w:val="baseline"/>
              <w:outlineLvl w:val="3"/>
              <w:rPr>
                <w:bCs/>
                <w:color w:val="auto"/>
                <w:sz w:val="16"/>
                <w:szCs w:val="16"/>
                <w:lang w:eastAsia="es-CO"/>
              </w:rPr>
            </w:pPr>
          </w:p>
          <w:p w:rsidR="00A9115C" w:rsidRPr="00B6261C" w:rsidRDefault="00A9115C" w:rsidP="00514D9E">
            <w:pPr>
              <w:spacing w:line="360" w:lineRule="auto"/>
              <w:jc w:val="center"/>
              <w:textAlignment w:val="baseline"/>
              <w:outlineLvl w:val="3"/>
              <w:rPr>
                <w:bCs/>
                <w:color w:val="auto"/>
                <w:sz w:val="16"/>
                <w:szCs w:val="16"/>
                <w:lang w:eastAsia="es-CO"/>
              </w:rPr>
            </w:pPr>
            <w:r w:rsidRPr="00B6261C">
              <w:rPr>
                <w:bCs/>
                <w:color w:val="auto"/>
                <w:sz w:val="16"/>
                <w:szCs w:val="16"/>
                <w:lang w:eastAsia="es-CO"/>
              </w:rPr>
              <w:t>REPOSITORIO</w:t>
            </w:r>
          </w:p>
        </w:tc>
        <w:tc>
          <w:tcPr>
            <w:tcW w:w="1396" w:type="dxa"/>
            <w:shd w:val="clear" w:color="auto" w:fill="40D4E8"/>
          </w:tcPr>
          <w:p w:rsidR="00A9115C" w:rsidRPr="00B6261C" w:rsidRDefault="00A9115C" w:rsidP="00514D9E">
            <w:pPr>
              <w:spacing w:line="360" w:lineRule="auto"/>
              <w:jc w:val="center"/>
              <w:textAlignment w:val="baseline"/>
              <w:outlineLvl w:val="3"/>
              <w:rPr>
                <w:bCs/>
                <w:color w:val="auto"/>
                <w:sz w:val="16"/>
                <w:szCs w:val="16"/>
                <w:lang w:eastAsia="es-CO"/>
              </w:rPr>
            </w:pPr>
          </w:p>
          <w:p w:rsidR="00A9115C" w:rsidRPr="00B6261C" w:rsidRDefault="00A9115C" w:rsidP="00514D9E">
            <w:pPr>
              <w:spacing w:line="360" w:lineRule="auto"/>
              <w:jc w:val="center"/>
              <w:textAlignment w:val="baseline"/>
              <w:outlineLvl w:val="3"/>
              <w:rPr>
                <w:bCs/>
                <w:color w:val="auto"/>
                <w:sz w:val="16"/>
                <w:szCs w:val="16"/>
                <w:lang w:eastAsia="es-CO"/>
              </w:rPr>
            </w:pPr>
            <w:r w:rsidRPr="00B6261C">
              <w:rPr>
                <w:bCs/>
                <w:color w:val="auto"/>
                <w:sz w:val="16"/>
                <w:szCs w:val="16"/>
                <w:lang w:eastAsia="es-CO"/>
              </w:rPr>
              <w:t xml:space="preserve">AUTORES </w:t>
            </w:r>
          </w:p>
        </w:tc>
        <w:tc>
          <w:tcPr>
            <w:tcW w:w="1645" w:type="dxa"/>
            <w:shd w:val="clear" w:color="auto" w:fill="40D4E8"/>
          </w:tcPr>
          <w:p w:rsidR="00A9115C" w:rsidRPr="00B6261C" w:rsidRDefault="00A9115C" w:rsidP="00514D9E">
            <w:pPr>
              <w:spacing w:line="360" w:lineRule="auto"/>
              <w:jc w:val="center"/>
              <w:textAlignment w:val="baseline"/>
              <w:outlineLvl w:val="3"/>
              <w:rPr>
                <w:bCs/>
                <w:color w:val="auto"/>
                <w:sz w:val="16"/>
                <w:szCs w:val="16"/>
                <w:lang w:eastAsia="es-CO"/>
              </w:rPr>
            </w:pPr>
          </w:p>
          <w:p w:rsidR="00A9115C" w:rsidRPr="00B6261C" w:rsidRDefault="00A9115C" w:rsidP="00514D9E">
            <w:pPr>
              <w:spacing w:line="360" w:lineRule="auto"/>
              <w:jc w:val="center"/>
              <w:textAlignment w:val="baseline"/>
              <w:outlineLvl w:val="3"/>
              <w:rPr>
                <w:bCs/>
                <w:color w:val="auto"/>
                <w:sz w:val="16"/>
                <w:szCs w:val="16"/>
                <w:lang w:eastAsia="es-CO"/>
              </w:rPr>
            </w:pPr>
            <w:r w:rsidRPr="00B6261C">
              <w:rPr>
                <w:bCs/>
                <w:color w:val="auto"/>
                <w:sz w:val="16"/>
                <w:szCs w:val="16"/>
                <w:lang w:eastAsia="es-CO"/>
              </w:rPr>
              <w:t>DESCRIPCIÓN</w:t>
            </w:r>
          </w:p>
        </w:tc>
        <w:tc>
          <w:tcPr>
            <w:tcW w:w="2136" w:type="dxa"/>
            <w:shd w:val="clear" w:color="auto" w:fill="40D4E8"/>
          </w:tcPr>
          <w:p w:rsidR="00A9115C" w:rsidRPr="00B6261C" w:rsidRDefault="00A9115C" w:rsidP="00514D9E">
            <w:pPr>
              <w:spacing w:line="360" w:lineRule="auto"/>
              <w:jc w:val="center"/>
              <w:textAlignment w:val="baseline"/>
              <w:outlineLvl w:val="3"/>
              <w:rPr>
                <w:bCs/>
                <w:color w:val="auto"/>
                <w:sz w:val="16"/>
                <w:szCs w:val="16"/>
                <w:lang w:eastAsia="es-CO"/>
              </w:rPr>
            </w:pPr>
          </w:p>
          <w:p w:rsidR="00A9115C" w:rsidRPr="00B6261C" w:rsidRDefault="00A9115C" w:rsidP="00514D9E">
            <w:pPr>
              <w:spacing w:line="360" w:lineRule="auto"/>
              <w:jc w:val="center"/>
              <w:textAlignment w:val="baseline"/>
              <w:outlineLvl w:val="3"/>
              <w:rPr>
                <w:bCs/>
                <w:color w:val="auto"/>
                <w:sz w:val="16"/>
                <w:szCs w:val="16"/>
                <w:lang w:eastAsia="es-CO"/>
              </w:rPr>
            </w:pPr>
            <w:r w:rsidRPr="00B6261C">
              <w:rPr>
                <w:bCs/>
                <w:color w:val="auto"/>
                <w:sz w:val="16"/>
                <w:szCs w:val="16"/>
                <w:lang w:eastAsia="es-CO"/>
              </w:rPr>
              <w:t>CARACTERISTICAS</w:t>
            </w:r>
          </w:p>
        </w:tc>
        <w:tc>
          <w:tcPr>
            <w:tcW w:w="2093" w:type="dxa"/>
            <w:shd w:val="clear" w:color="auto" w:fill="40D4E8"/>
          </w:tcPr>
          <w:p w:rsidR="00A9115C" w:rsidRPr="00B6261C" w:rsidRDefault="00A9115C" w:rsidP="00514D9E">
            <w:pPr>
              <w:spacing w:line="360" w:lineRule="auto"/>
              <w:jc w:val="center"/>
              <w:textAlignment w:val="baseline"/>
              <w:outlineLvl w:val="3"/>
              <w:rPr>
                <w:bCs/>
                <w:color w:val="auto"/>
                <w:sz w:val="16"/>
                <w:szCs w:val="16"/>
                <w:lang w:eastAsia="es-CO"/>
              </w:rPr>
            </w:pPr>
          </w:p>
          <w:p w:rsidR="00A9115C" w:rsidRPr="00B6261C" w:rsidRDefault="00A9115C" w:rsidP="00514D9E">
            <w:pPr>
              <w:spacing w:line="360" w:lineRule="auto"/>
              <w:jc w:val="center"/>
              <w:textAlignment w:val="baseline"/>
              <w:outlineLvl w:val="3"/>
              <w:rPr>
                <w:bCs/>
                <w:color w:val="auto"/>
                <w:sz w:val="16"/>
                <w:szCs w:val="16"/>
                <w:lang w:eastAsia="es-CO"/>
              </w:rPr>
            </w:pPr>
            <w:r w:rsidRPr="00B6261C">
              <w:rPr>
                <w:bCs/>
                <w:color w:val="auto"/>
                <w:sz w:val="16"/>
                <w:szCs w:val="16"/>
                <w:lang w:eastAsia="es-CO"/>
              </w:rPr>
              <w:t>UTILIDAD EN EL AREA TEMATICA</w:t>
            </w:r>
          </w:p>
        </w:tc>
        <w:tc>
          <w:tcPr>
            <w:tcW w:w="4597" w:type="dxa"/>
            <w:shd w:val="clear" w:color="auto" w:fill="40D4E8"/>
          </w:tcPr>
          <w:p w:rsidR="00A9115C" w:rsidRPr="00B6261C" w:rsidRDefault="00A9115C" w:rsidP="00514D9E">
            <w:pPr>
              <w:spacing w:line="360" w:lineRule="auto"/>
              <w:jc w:val="center"/>
              <w:textAlignment w:val="baseline"/>
              <w:outlineLvl w:val="3"/>
              <w:rPr>
                <w:bCs/>
                <w:color w:val="auto"/>
                <w:sz w:val="16"/>
                <w:szCs w:val="16"/>
                <w:lang w:eastAsia="es-CO"/>
              </w:rPr>
            </w:pPr>
          </w:p>
          <w:p w:rsidR="00A9115C" w:rsidRPr="00B6261C" w:rsidRDefault="00A9115C" w:rsidP="00514D9E">
            <w:pPr>
              <w:spacing w:line="360" w:lineRule="auto"/>
              <w:jc w:val="center"/>
              <w:textAlignment w:val="baseline"/>
              <w:outlineLvl w:val="3"/>
              <w:rPr>
                <w:bCs/>
                <w:color w:val="auto"/>
                <w:sz w:val="16"/>
                <w:szCs w:val="16"/>
                <w:lang w:eastAsia="es-CO"/>
              </w:rPr>
            </w:pPr>
            <w:r w:rsidRPr="00B6261C">
              <w:rPr>
                <w:bCs/>
                <w:color w:val="auto"/>
                <w:sz w:val="16"/>
                <w:szCs w:val="16"/>
                <w:lang w:eastAsia="es-CO"/>
              </w:rPr>
              <w:t>POSIBLES DIFICULTADES PARA SU IMPLEMENTACION EN EL AULA</w:t>
            </w:r>
          </w:p>
        </w:tc>
      </w:tr>
      <w:tr w:rsidR="00B6261C" w:rsidRPr="00B6261C" w:rsidTr="00514D9E">
        <w:trPr>
          <w:trHeight w:val="700"/>
        </w:trPr>
        <w:tc>
          <w:tcPr>
            <w:tcW w:w="2653" w:type="dxa"/>
          </w:tcPr>
          <w:p w:rsidR="00A9115C" w:rsidRPr="00B6261C" w:rsidRDefault="00A9115C" w:rsidP="00514D9E">
            <w:pPr>
              <w:spacing w:line="360" w:lineRule="auto"/>
              <w:jc w:val="center"/>
              <w:textAlignment w:val="baseline"/>
              <w:outlineLvl w:val="3"/>
              <w:rPr>
                <w:bCs/>
                <w:color w:val="auto"/>
                <w:sz w:val="12"/>
                <w:szCs w:val="12"/>
                <w:lang w:eastAsia="es-CO"/>
              </w:rPr>
            </w:pPr>
            <w:r w:rsidRPr="00B6261C">
              <w:rPr>
                <w:bCs/>
                <w:color w:val="auto"/>
                <w:sz w:val="12"/>
                <w:szCs w:val="12"/>
                <w:lang w:eastAsia="es-CO"/>
              </w:rPr>
              <w:t xml:space="preserve"> </w:t>
            </w:r>
          </w:p>
          <w:p w:rsidR="00A9115C" w:rsidRPr="00B6261C" w:rsidRDefault="00A9115C" w:rsidP="00514D9E">
            <w:pPr>
              <w:spacing w:line="360" w:lineRule="auto"/>
              <w:jc w:val="center"/>
              <w:textAlignment w:val="baseline"/>
              <w:outlineLvl w:val="3"/>
              <w:rPr>
                <w:bCs/>
                <w:color w:val="auto"/>
                <w:sz w:val="16"/>
                <w:szCs w:val="16"/>
                <w:lang w:eastAsia="es-CO"/>
              </w:rPr>
            </w:pPr>
            <w:r w:rsidRPr="00B6261C">
              <w:rPr>
                <w:bCs/>
                <w:color w:val="auto"/>
                <w:sz w:val="16"/>
                <w:szCs w:val="16"/>
                <w:lang w:eastAsia="es-CO"/>
              </w:rPr>
              <w:t>TITULO DE RECUSO EDUCATIVO DIGITAL</w:t>
            </w:r>
            <w:r w:rsidR="00DD6688">
              <w:rPr>
                <w:bCs/>
                <w:color w:val="auto"/>
                <w:sz w:val="16"/>
                <w:szCs w:val="16"/>
                <w:lang w:eastAsia="es-CO"/>
              </w:rPr>
              <w:t xml:space="preserve"> ABIERTO</w:t>
            </w:r>
          </w:p>
        </w:tc>
        <w:tc>
          <w:tcPr>
            <w:tcW w:w="1396" w:type="dxa"/>
          </w:tcPr>
          <w:p w:rsidR="00A9115C" w:rsidRPr="00B6261C" w:rsidRDefault="00A9115C" w:rsidP="00514D9E">
            <w:pPr>
              <w:spacing w:line="360" w:lineRule="auto"/>
              <w:jc w:val="center"/>
              <w:textAlignment w:val="baseline"/>
              <w:outlineLvl w:val="3"/>
              <w:rPr>
                <w:bCs/>
                <w:color w:val="auto"/>
                <w:sz w:val="18"/>
                <w:szCs w:val="18"/>
                <w:lang w:eastAsia="es-CO"/>
              </w:rPr>
            </w:pPr>
          </w:p>
        </w:tc>
        <w:tc>
          <w:tcPr>
            <w:tcW w:w="1645" w:type="dxa"/>
          </w:tcPr>
          <w:p w:rsidR="00A9115C" w:rsidRPr="00B6261C" w:rsidRDefault="00A9115C" w:rsidP="00514D9E">
            <w:pPr>
              <w:spacing w:line="360" w:lineRule="auto"/>
              <w:jc w:val="center"/>
              <w:textAlignment w:val="baseline"/>
              <w:outlineLvl w:val="3"/>
              <w:rPr>
                <w:bCs/>
                <w:color w:val="auto"/>
                <w:sz w:val="18"/>
                <w:szCs w:val="18"/>
                <w:lang w:eastAsia="es-CO"/>
              </w:rPr>
            </w:pPr>
          </w:p>
        </w:tc>
        <w:tc>
          <w:tcPr>
            <w:tcW w:w="2136" w:type="dxa"/>
          </w:tcPr>
          <w:p w:rsidR="00A9115C" w:rsidRPr="00B6261C" w:rsidRDefault="00A9115C" w:rsidP="00514D9E">
            <w:pPr>
              <w:spacing w:line="360" w:lineRule="auto"/>
              <w:jc w:val="center"/>
              <w:textAlignment w:val="baseline"/>
              <w:outlineLvl w:val="3"/>
              <w:rPr>
                <w:bCs/>
                <w:color w:val="auto"/>
                <w:sz w:val="18"/>
                <w:szCs w:val="18"/>
                <w:lang w:eastAsia="es-CO"/>
              </w:rPr>
            </w:pPr>
          </w:p>
        </w:tc>
        <w:tc>
          <w:tcPr>
            <w:tcW w:w="2093" w:type="dxa"/>
          </w:tcPr>
          <w:p w:rsidR="00A9115C" w:rsidRPr="00B6261C" w:rsidRDefault="00A9115C" w:rsidP="00514D9E">
            <w:pPr>
              <w:spacing w:line="360" w:lineRule="auto"/>
              <w:jc w:val="center"/>
              <w:textAlignment w:val="baseline"/>
              <w:outlineLvl w:val="3"/>
              <w:rPr>
                <w:bCs/>
                <w:color w:val="auto"/>
                <w:sz w:val="18"/>
                <w:szCs w:val="18"/>
                <w:lang w:eastAsia="es-CO"/>
              </w:rPr>
            </w:pPr>
          </w:p>
        </w:tc>
        <w:tc>
          <w:tcPr>
            <w:tcW w:w="4597" w:type="dxa"/>
          </w:tcPr>
          <w:p w:rsidR="00A9115C" w:rsidRPr="00B6261C" w:rsidRDefault="00A9115C" w:rsidP="003E7868">
            <w:pPr>
              <w:spacing w:line="360" w:lineRule="auto"/>
              <w:textAlignment w:val="baseline"/>
              <w:outlineLvl w:val="3"/>
              <w:rPr>
                <w:bCs/>
                <w:color w:val="auto"/>
                <w:sz w:val="18"/>
                <w:szCs w:val="18"/>
                <w:lang w:eastAsia="es-CO"/>
              </w:rPr>
            </w:pPr>
          </w:p>
        </w:tc>
      </w:tr>
      <w:tr w:rsidR="00B6261C" w:rsidRPr="00031BE2" w:rsidTr="00514D9E">
        <w:trPr>
          <w:trHeight w:val="850"/>
        </w:trPr>
        <w:tc>
          <w:tcPr>
            <w:tcW w:w="2653" w:type="dxa"/>
          </w:tcPr>
          <w:p w:rsidR="00A9115C" w:rsidRPr="00031BE2" w:rsidRDefault="00A9115C" w:rsidP="00031BE2">
            <w:pPr>
              <w:shd w:val="clear" w:color="auto" w:fill="FFFFFF"/>
              <w:spacing w:line="360" w:lineRule="auto"/>
              <w:jc w:val="both"/>
              <w:textAlignment w:val="baseline"/>
              <w:outlineLvl w:val="3"/>
              <w:rPr>
                <w:rFonts w:ascii="Times New Roman" w:hAnsi="Times New Roman" w:cs="Times New Roman"/>
                <w:b w:val="0"/>
                <w:bCs/>
                <w:color w:val="auto"/>
                <w:sz w:val="18"/>
                <w:szCs w:val="18"/>
                <w:lang w:eastAsia="es-CO"/>
              </w:rPr>
            </w:pPr>
          </w:p>
          <w:p w:rsidR="00A9115C" w:rsidRPr="00031BE2" w:rsidRDefault="00A9115C" w:rsidP="00031BE2">
            <w:pPr>
              <w:shd w:val="clear" w:color="auto" w:fill="FFFFFF"/>
              <w:spacing w:line="360" w:lineRule="auto"/>
              <w:jc w:val="both"/>
              <w:textAlignment w:val="baseline"/>
              <w:outlineLvl w:val="3"/>
              <w:rPr>
                <w:rFonts w:ascii="Times New Roman" w:hAnsi="Times New Roman" w:cs="Times New Roman"/>
                <w:b w:val="0"/>
                <w:bCs/>
                <w:color w:val="auto"/>
                <w:sz w:val="18"/>
                <w:szCs w:val="18"/>
                <w:lang w:eastAsia="es-CO"/>
              </w:rPr>
            </w:pPr>
            <w:proofErr w:type="spellStart"/>
            <w:r w:rsidRPr="00031BE2">
              <w:rPr>
                <w:rFonts w:ascii="Times New Roman" w:hAnsi="Times New Roman" w:cs="Times New Roman"/>
                <w:b w:val="0"/>
                <w:bCs/>
                <w:color w:val="auto"/>
                <w:sz w:val="18"/>
                <w:szCs w:val="18"/>
                <w:lang w:eastAsia="es-CO"/>
              </w:rPr>
              <w:t>CreAPPCuentos</w:t>
            </w:r>
            <w:proofErr w:type="spellEnd"/>
          </w:p>
          <w:p w:rsidR="00A9115C" w:rsidRPr="00031BE2" w:rsidRDefault="00A9115C" w:rsidP="00031BE2">
            <w:pPr>
              <w:spacing w:line="360" w:lineRule="auto"/>
              <w:jc w:val="both"/>
              <w:textAlignment w:val="baseline"/>
              <w:outlineLvl w:val="3"/>
              <w:rPr>
                <w:rFonts w:ascii="Times New Roman" w:hAnsi="Times New Roman" w:cs="Times New Roman"/>
                <w:b w:val="0"/>
                <w:bCs/>
                <w:color w:val="auto"/>
                <w:sz w:val="18"/>
                <w:szCs w:val="18"/>
                <w:lang w:eastAsia="es-CO"/>
              </w:rPr>
            </w:pPr>
          </w:p>
        </w:tc>
        <w:tc>
          <w:tcPr>
            <w:tcW w:w="1396" w:type="dxa"/>
          </w:tcPr>
          <w:p w:rsidR="00A9115C" w:rsidRPr="00031BE2" w:rsidRDefault="007B341C" w:rsidP="00031BE2">
            <w:pPr>
              <w:spacing w:line="360" w:lineRule="auto"/>
              <w:jc w:val="both"/>
              <w:textAlignment w:val="baseline"/>
              <w:outlineLvl w:val="3"/>
              <w:rPr>
                <w:rFonts w:ascii="Times New Roman" w:hAnsi="Times New Roman" w:cs="Times New Roman"/>
                <w:b w:val="0"/>
                <w:bCs/>
                <w:color w:val="auto"/>
                <w:sz w:val="18"/>
                <w:szCs w:val="18"/>
                <w:lang w:eastAsia="es-CO"/>
              </w:rPr>
            </w:pPr>
            <w:r w:rsidRPr="00031BE2">
              <w:rPr>
                <w:rFonts w:ascii="Times New Roman" w:hAnsi="Times New Roman" w:cs="Times New Roman"/>
                <w:b w:val="0"/>
                <w:bCs/>
                <w:color w:val="auto"/>
                <w:sz w:val="18"/>
                <w:szCs w:val="18"/>
                <w:lang w:eastAsia="es-CO"/>
              </w:rPr>
              <w:t>promotor Avelino Correa</w:t>
            </w:r>
          </w:p>
        </w:tc>
        <w:tc>
          <w:tcPr>
            <w:tcW w:w="1645" w:type="dxa"/>
          </w:tcPr>
          <w:p w:rsidR="004C7FEE" w:rsidRPr="00031BE2" w:rsidRDefault="004C7FEE" w:rsidP="00031BE2">
            <w:pPr>
              <w:shd w:val="clear" w:color="auto" w:fill="FFFFFF"/>
              <w:spacing w:after="240"/>
              <w:jc w:val="both"/>
              <w:rPr>
                <w:rFonts w:ascii="Times New Roman" w:hAnsi="Times New Roman" w:cs="Times New Roman"/>
                <w:b w:val="0"/>
                <w:color w:val="auto"/>
                <w:sz w:val="18"/>
                <w:szCs w:val="18"/>
                <w:lang w:val="es-ES"/>
              </w:rPr>
            </w:pPr>
            <w:r w:rsidRPr="00031BE2">
              <w:rPr>
                <w:rFonts w:ascii="Times New Roman" w:hAnsi="Times New Roman" w:cs="Times New Roman"/>
                <w:b w:val="0"/>
                <w:color w:val="auto"/>
                <w:sz w:val="18"/>
                <w:szCs w:val="18"/>
                <w:lang w:val="es-ES"/>
              </w:rPr>
              <w:t xml:space="preserve">El proceso de creación es muy sencillo y se realiza en muy pocos pasos, siempre partiendo de una serie de pegatinas o </w:t>
            </w:r>
            <w:proofErr w:type="spellStart"/>
            <w:r w:rsidRPr="00031BE2">
              <w:rPr>
                <w:rFonts w:ascii="Times New Roman" w:hAnsi="Times New Roman" w:cs="Times New Roman"/>
                <w:b w:val="0"/>
                <w:color w:val="auto"/>
                <w:sz w:val="18"/>
                <w:szCs w:val="18"/>
                <w:lang w:val="es-ES"/>
              </w:rPr>
              <w:t>stickers</w:t>
            </w:r>
            <w:proofErr w:type="spellEnd"/>
            <w:r w:rsidRPr="00031BE2">
              <w:rPr>
                <w:rFonts w:ascii="Times New Roman" w:hAnsi="Times New Roman" w:cs="Times New Roman"/>
                <w:b w:val="0"/>
                <w:color w:val="auto"/>
                <w:sz w:val="18"/>
                <w:szCs w:val="18"/>
                <w:lang w:val="es-ES"/>
              </w:rPr>
              <w:t>.</w:t>
            </w:r>
          </w:p>
          <w:p w:rsidR="004C7FEE" w:rsidRPr="00031BE2" w:rsidRDefault="004C7FEE" w:rsidP="00031BE2">
            <w:pPr>
              <w:shd w:val="clear" w:color="auto" w:fill="FFFFFF"/>
              <w:spacing w:after="240"/>
              <w:jc w:val="both"/>
              <w:rPr>
                <w:rFonts w:ascii="Times New Roman" w:hAnsi="Times New Roman" w:cs="Times New Roman"/>
                <w:b w:val="0"/>
                <w:color w:val="auto"/>
                <w:sz w:val="18"/>
                <w:szCs w:val="18"/>
                <w:lang w:val="es-ES"/>
              </w:rPr>
            </w:pPr>
            <w:r w:rsidRPr="00031BE2">
              <w:rPr>
                <w:rFonts w:ascii="Times New Roman" w:hAnsi="Times New Roman" w:cs="Times New Roman"/>
                <w:b w:val="0"/>
                <w:color w:val="auto"/>
                <w:sz w:val="18"/>
                <w:szCs w:val="18"/>
                <w:lang w:val="es-ES"/>
              </w:rPr>
              <w:t xml:space="preserve">Inicialmente la herramienta cuenta con un paquete básico de </w:t>
            </w:r>
            <w:proofErr w:type="spellStart"/>
            <w:r w:rsidRPr="00031BE2">
              <w:rPr>
                <w:rFonts w:ascii="Times New Roman" w:hAnsi="Times New Roman" w:cs="Times New Roman"/>
                <w:b w:val="0"/>
                <w:color w:val="auto"/>
                <w:sz w:val="18"/>
                <w:szCs w:val="18"/>
                <w:lang w:val="es-ES"/>
              </w:rPr>
              <w:t>stickers</w:t>
            </w:r>
            <w:proofErr w:type="spellEnd"/>
            <w:r w:rsidRPr="00031BE2">
              <w:rPr>
                <w:rFonts w:ascii="Times New Roman" w:hAnsi="Times New Roman" w:cs="Times New Roman"/>
                <w:b w:val="0"/>
                <w:color w:val="auto"/>
                <w:sz w:val="18"/>
                <w:szCs w:val="18"/>
                <w:lang w:val="es-ES"/>
              </w:rPr>
              <w:t xml:space="preserve"> que permite la creación del cuento.</w:t>
            </w:r>
          </w:p>
          <w:p w:rsidR="004C7FEE" w:rsidRPr="00031BE2" w:rsidRDefault="004C7FEE" w:rsidP="00031BE2">
            <w:pPr>
              <w:shd w:val="clear" w:color="auto" w:fill="FFFFFF"/>
              <w:spacing w:after="240"/>
              <w:jc w:val="both"/>
              <w:rPr>
                <w:rFonts w:ascii="Times New Roman" w:hAnsi="Times New Roman" w:cs="Times New Roman"/>
                <w:b w:val="0"/>
                <w:color w:val="auto"/>
                <w:sz w:val="18"/>
                <w:szCs w:val="18"/>
                <w:lang w:val="es-ES"/>
              </w:rPr>
            </w:pPr>
            <w:r w:rsidRPr="00031BE2">
              <w:rPr>
                <w:rFonts w:ascii="Times New Roman" w:hAnsi="Times New Roman" w:cs="Times New Roman"/>
                <w:b w:val="0"/>
                <w:color w:val="auto"/>
                <w:sz w:val="18"/>
                <w:szCs w:val="18"/>
                <w:lang w:val="es-ES"/>
              </w:rPr>
              <w:t xml:space="preserve">El usuario podrá descargarse más paquetes de </w:t>
            </w:r>
            <w:proofErr w:type="spellStart"/>
            <w:r w:rsidRPr="00031BE2">
              <w:rPr>
                <w:rFonts w:ascii="Times New Roman" w:hAnsi="Times New Roman" w:cs="Times New Roman"/>
                <w:b w:val="0"/>
                <w:color w:val="auto"/>
                <w:sz w:val="18"/>
                <w:szCs w:val="18"/>
                <w:lang w:val="es-ES"/>
              </w:rPr>
              <w:t>stikers</w:t>
            </w:r>
            <w:proofErr w:type="spellEnd"/>
            <w:r w:rsidRPr="00031BE2">
              <w:rPr>
                <w:rFonts w:ascii="Times New Roman" w:hAnsi="Times New Roman" w:cs="Times New Roman"/>
                <w:b w:val="0"/>
                <w:color w:val="auto"/>
                <w:sz w:val="18"/>
                <w:szCs w:val="18"/>
                <w:lang w:val="es-ES"/>
              </w:rPr>
              <w:t xml:space="preserve"> si desea crear un cuento más diverso y rico.</w:t>
            </w:r>
          </w:p>
          <w:p w:rsidR="004C7FEE" w:rsidRPr="00031BE2" w:rsidRDefault="004C7FEE" w:rsidP="00031BE2">
            <w:pPr>
              <w:shd w:val="clear" w:color="auto" w:fill="FFFFFF"/>
              <w:spacing w:after="240"/>
              <w:jc w:val="both"/>
              <w:rPr>
                <w:rFonts w:ascii="Times New Roman" w:hAnsi="Times New Roman" w:cs="Times New Roman"/>
                <w:b w:val="0"/>
                <w:color w:val="auto"/>
                <w:sz w:val="18"/>
                <w:szCs w:val="18"/>
                <w:lang w:val="es-ES"/>
              </w:rPr>
            </w:pPr>
            <w:r w:rsidRPr="00031BE2">
              <w:rPr>
                <w:rFonts w:ascii="Times New Roman" w:hAnsi="Times New Roman" w:cs="Times New Roman"/>
                <w:b w:val="0"/>
                <w:color w:val="auto"/>
                <w:sz w:val="18"/>
                <w:szCs w:val="18"/>
                <w:lang w:val="es-ES"/>
              </w:rPr>
              <w:t xml:space="preserve">Tan solo hay que arrastra los objetos y personajes al fondo escogido y añadirle el texto que </w:t>
            </w:r>
            <w:r w:rsidR="00CE7B9A" w:rsidRPr="00031BE2">
              <w:rPr>
                <w:rFonts w:ascii="Times New Roman" w:hAnsi="Times New Roman" w:cs="Times New Roman"/>
                <w:b w:val="0"/>
                <w:color w:val="auto"/>
                <w:sz w:val="18"/>
                <w:szCs w:val="18"/>
                <w:lang w:val="es-ES"/>
              </w:rPr>
              <w:t>queramos</w:t>
            </w:r>
            <w:r w:rsidRPr="00031BE2">
              <w:rPr>
                <w:rFonts w:ascii="Times New Roman" w:hAnsi="Times New Roman" w:cs="Times New Roman"/>
                <w:b w:val="0"/>
                <w:color w:val="auto"/>
                <w:sz w:val="18"/>
                <w:szCs w:val="18"/>
                <w:lang w:val="es-ES"/>
              </w:rPr>
              <w:t xml:space="preserve"> para crear nuestra aventura.</w:t>
            </w:r>
          </w:p>
          <w:p w:rsidR="00A9115C" w:rsidRPr="00031BE2" w:rsidRDefault="00A9115C" w:rsidP="00031BE2">
            <w:pPr>
              <w:spacing w:line="360" w:lineRule="auto"/>
              <w:jc w:val="both"/>
              <w:textAlignment w:val="baseline"/>
              <w:outlineLvl w:val="3"/>
              <w:rPr>
                <w:rFonts w:ascii="Times New Roman" w:hAnsi="Times New Roman" w:cs="Times New Roman"/>
                <w:b w:val="0"/>
                <w:bCs/>
                <w:color w:val="auto"/>
                <w:sz w:val="18"/>
                <w:szCs w:val="18"/>
                <w:lang w:val="es-ES" w:eastAsia="es-CO"/>
              </w:rPr>
            </w:pPr>
          </w:p>
        </w:tc>
        <w:tc>
          <w:tcPr>
            <w:tcW w:w="2136" w:type="dxa"/>
          </w:tcPr>
          <w:p w:rsidR="00A9115C" w:rsidRPr="00031BE2" w:rsidRDefault="00F821CD" w:rsidP="00031BE2">
            <w:pPr>
              <w:spacing w:line="360" w:lineRule="auto"/>
              <w:jc w:val="both"/>
              <w:textAlignment w:val="baseline"/>
              <w:outlineLvl w:val="3"/>
              <w:rPr>
                <w:rFonts w:ascii="Times New Roman" w:hAnsi="Times New Roman" w:cs="Times New Roman"/>
                <w:b w:val="0"/>
                <w:bCs/>
                <w:color w:val="auto"/>
                <w:sz w:val="18"/>
                <w:szCs w:val="18"/>
                <w:lang w:eastAsia="es-CO"/>
              </w:rPr>
            </w:pPr>
            <w:r w:rsidRPr="00031BE2">
              <w:rPr>
                <w:rFonts w:ascii="Times New Roman" w:hAnsi="Times New Roman" w:cs="Times New Roman"/>
                <w:b w:val="0"/>
                <w:bCs/>
                <w:color w:val="auto"/>
                <w:sz w:val="18"/>
                <w:szCs w:val="18"/>
                <w:lang w:eastAsia="es-CO"/>
              </w:rPr>
              <w:t>Su versatilidad y funcionalidad les dan elasticidad para combinarse en mejores y diversas propuestas generando nuevos objetos de áreas del saber flexible.</w:t>
            </w:r>
          </w:p>
        </w:tc>
        <w:tc>
          <w:tcPr>
            <w:tcW w:w="2093" w:type="dxa"/>
          </w:tcPr>
          <w:p w:rsidR="00A9115C" w:rsidRPr="00031BE2" w:rsidRDefault="00900018" w:rsidP="00031BE2">
            <w:pPr>
              <w:spacing w:line="360" w:lineRule="auto"/>
              <w:jc w:val="both"/>
              <w:textAlignment w:val="baseline"/>
              <w:outlineLvl w:val="3"/>
              <w:rPr>
                <w:rFonts w:ascii="Times New Roman" w:hAnsi="Times New Roman" w:cs="Times New Roman"/>
                <w:b w:val="0"/>
                <w:bCs/>
                <w:color w:val="auto"/>
                <w:sz w:val="18"/>
                <w:szCs w:val="18"/>
                <w:lang w:eastAsia="es-CO"/>
              </w:rPr>
            </w:pPr>
            <w:proofErr w:type="gramStart"/>
            <w:r w:rsidRPr="00031BE2">
              <w:rPr>
                <w:rFonts w:ascii="Times New Roman" w:hAnsi="Times New Roman" w:cs="Times New Roman"/>
                <w:b w:val="0"/>
                <w:bCs/>
                <w:color w:val="auto"/>
                <w:sz w:val="18"/>
                <w:szCs w:val="18"/>
                <w:lang w:eastAsia="es-CO"/>
              </w:rPr>
              <w:t>a</w:t>
            </w:r>
            <w:proofErr w:type="gramEnd"/>
            <w:r w:rsidRPr="00031BE2">
              <w:rPr>
                <w:rFonts w:ascii="Times New Roman" w:hAnsi="Times New Roman" w:cs="Times New Roman"/>
                <w:b w:val="0"/>
                <w:bCs/>
                <w:color w:val="auto"/>
                <w:sz w:val="18"/>
                <w:szCs w:val="18"/>
                <w:lang w:eastAsia="es-CO"/>
              </w:rPr>
              <w:t xml:space="preserve"> partir  de personajes , paisajes y otros elementos dados por esta herramienta,  se pueden crear numerosos cuentos interactivos donde los estudiantes tendrán la oportunidad de aportar sus conocimientos para desde allí darle final o iniciar sus propios cuentos.</w:t>
            </w:r>
          </w:p>
        </w:tc>
        <w:tc>
          <w:tcPr>
            <w:tcW w:w="4597" w:type="dxa"/>
          </w:tcPr>
          <w:p w:rsidR="00A9115C" w:rsidRPr="00031BE2" w:rsidRDefault="003600A8" w:rsidP="00031BE2">
            <w:pPr>
              <w:spacing w:line="360" w:lineRule="auto"/>
              <w:jc w:val="both"/>
              <w:textAlignment w:val="baseline"/>
              <w:outlineLvl w:val="3"/>
              <w:rPr>
                <w:rFonts w:ascii="Times New Roman" w:hAnsi="Times New Roman" w:cs="Times New Roman"/>
                <w:b w:val="0"/>
                <w:bCs/>
                <w:color w:val="auto"/>
                <w:sz w:val="18"/>
                <w:szCs w:val="18"/>
                <w:lang w:eastAsia="es-CO"/>
              </w:rPr>
            </w:pPr>
            <w:proofErr w:type="gramStart"/>
            <w:r w:rsidRPr="00031BE2">
              <w:rPr>
                <w:rFonts w:ascii="Times New Roman" w:hAnsi="Times New Roman" w:cs="Times New Roman"/>
                <w:b w:val="0"/>
                <w:color w:val="auto"/>
                <w:sz w:val="18"/>
                <w:szCs w:val="18"/>
              </w:rPr>
              <w:t>la</w:t>
            </w:r>
            <w:proofErr w:type="gramEnd"/>
            <w:r w:rsidRPr="00031BE2">
              <w:rPr>
                <w:rFonts w:ascii="Times New Roman" w:hAnsi="Times New Roman" w:cs="Times New Roman"/>
                <w:b w:val="0"/>
                <w:color w:val="auto"/>
                <w:sz w:val="18"/>
                <w:szCs w:val="18"/>
              </w:rPr>
              <w:t xml:space="preserve"> conexión a internet no es permanente.</w:t>
            </w:r>
          </w:p>
        </w:tc>
      </w:tr>
      <w:tr w:rsidR="00DD6688" w:rsidRPr="00031BE2" w:rsidTr="00514D9E">
        <w:trPr>
          <w:trHeight w:val="850"/>
        </w:trPr>
        <w:tc>
          <w:tcPr>
            <w:tcW w:w="2653" w:type="dxa"/>
          </w:tcPr>
          <w:p w:rsidR="00DD6688" w:rsidRPr="00031BE2" w:rsidRDefault="00DD6688" w:rsidP="00031BE2">
            <w:pPr>
              <w:spacing w:line="360" w:lineRule="auto"/>
              <w:jc w:val="both"/>
              <w:textAlignment w:val="baseline"/>
              <w:outlineLvl w:val="3"/>
              <w:rPr>
                <w:rFonts w:ascii="Times New Roman" w:hAnsi="Times New Roman" w:cs="Times New Roman"/>
                <w:b w:val="0"/>
                <w:bCs/>
                <w:color w:val="auto"/>
                <w:sz w:val="18"/>
                <w:szCs w:val="18"/>
                <w:bdr w:val="none" w:sz="0" w:space="0" w:color="auto" w:frame="1"/>
                <w:lang w:eastAsia="es-CO"/>
              </w:rPr>
            </w:pPr>
            <w:r w:rsidRPr="00031BE2">
              <w:rPr>
                <w:rFonts w:ascii="Times New Roman" w:hAnsi="Times New Roman" w:cs="Times New Roman"/>
                <w:b w:val="0"/>
                <w:bCs/>
                <w:color w:val="auto"/>
                <w:sz w:val="18"/>
                <w:szCs w:val="18"/>
                <w:lang w:eastAsia="es-CO"/>
              </w:rPr>
              <w:lastRenderedPageBreak/>
              <w:t xml:space="preserve">Cd </w:t>
            </w:r>
            <w:proofErr w:type="spellStart"/>
            <w:r w:rsidRPr="00031BE2">
              <w:rPr>
                <w:rFonts w:ascii="Times New Roman" w:hAnsi="Times New Roman" w:cs="Times New Roman"/>
                <w:b w:val="0"/>
                <w:bCs/>
                <w:color w:val="auto"/>
                <w:sz w:val="18"/>
                <w:szCs w:val="18"/>
                <w:lang w:eastAsia="es-CO"/>
              </w:rPr>
              <w:t>Crayuela</w:t>
            </w:r>
            <w:proofErr w:type="spellEnd"/>
          </w:p>
          <w:p w:rsidR="00DD6688" w:rsidRPr="00031BE2" w:rsidRDefault="00DD6688" w:rsidP="00031BE2">
            <w:pPr>
              <w:shd w:val="clear" w:color="auto" w:fill="FFFFFF"/>
              <w:spacing w:line="360" w:lineRule="auto"/>
              <w:jc w:val="both"/>
              <w:textAlignment w:val="baseline"/>
              <w:outlineLvl w:val="3"/>
              <w:rPr>
                <w:rFonts w:ascii="Times New Roman" w:hAnsi="Times New Roman" w:cs="Times New Roman"/>
                <w:b w:val="0"/>
                <w:bCs/>
                <w:color w:val="auto"/>
                <w:sz w:val="18"/>
                <w:szCs w:val="18"/>
                <w:lang w:eastAsia="es-CO"/>
              </w:rPr>
            </w:pPr>
          </w:p>
        </w:tc>
        <w:tc>
          <w:tcPr>
            <w:tcW w:w="1396" w:type="dxa"/>
          </w:tcPr>
          <w:p w:rsidR="00DD6688" w:rsidRPr="00031BE2" w:rsidRDefault="007B341C" w:rsidP="00031BE2">
            <w:pPr>
              <w:spacing w:line="360" w:lineRule="auto"/>
              <w:jc w:val="both"/>
              <w:textAlignment w:val="baseline"/>
              <w:outlineLvl w:val="3"/>
              <w:rPr>
                <w:rFonts w:ascii="Times New Roman" w:hAnsi="Times New Roman" w:cs="Times New Roman"/>
                <w:b w:val="0"/>
                <w:bCs/>
                <w:color w:val="auto"/>
                <w:sz w:val="18"/>
                <w:szCs w:val="18"/>
                <w:lang w:eastAsia="es-CO"/>
              </w:rPr>
            </w:pPr>
            <w:r w:rsidRPr="00031BE2">
              <w:rPr>
                <w:rFonts w:ascii="Times New Roman" w:hAnsi="Times New Roman" w:cs="Times New Roman"/>
                <w:b w:val="0"/>
                <w:bCs/>
                <w:color w:val="auto"/>
                <w:sz w:val="18"/>
                <w:szCs w:val="18"/>
                <w:lang w:eastAsia="es-CO"/>
              </w:rPr>
              <w:t>Instituto</w:t>
            </w:r>
            <w:r w:rsidR="003E7868" w:rsidRPr="00031BE2">
              <w:rPr>
                <w:rFonts w:ascii="Times New Roman" w:hAnsi="Times New Roman" w:cs="Times New Roman"/>
                <w:b w:val="0"/>
                <w:bCs/>
                <w:color w:val="auto"/>
                <w:sz w:val="18"/>
                <w:szCs w:val="18"/>
                <w:lang w:eastAsia="es-CO"/>
              </w:rPr>
              <w:t xml:space="preserve"> Cervantes.</w:t>
            </w:r>
          </w:p>
        </w:tc>
        <w:tc>
          <w:tcPr>
            <w:tcW w:w="1645" w:type="dxa"/>
          </w:tcPr>
          <w:p w:rsidR="00DD6688" w:rsidRPr="00031BE2" w:rsidRDefault="003E7868" w:rsidP="00031BE2">
            <w:pPr>
              <w:spacing w:line="360" w:lineRule="auto"/>
              <w:jc w:val="both"/>
              <w:textAlignment w:val="baseline"/>
              <w:outlineLvl w:val="3"/>
              <w:rPr>
                <w:rFonts w:ascii="Times New Roman" w:hAnsi="Times New Roman" w:cs="Times New Roman"/>
                <w:b w:val="0"/>
                <w:bCs/>
                <w:color w:val="auto"/>
                <w:sz w:val="18"/>
                <w:szCs w:val="18"/>
                <w:lang w:eastAsia="es-CO"/>
              </w:rPr>
            </w:pPr>
            <w:r w:rsidRPr="00031BE2">
              <w:rPr>
                <w:rFonts w:ascii="Times New Roman" w:hAnsi="Times New Roman" w:cs="Times New Roman"/>
                <w:b w:val="0"/>
                <w:color w:val="auto"/>
                <w:sz w:val="18"/>
                <w:szCs w:val="18"/>
                <w:shd w:val="clear" w:color="auto" w:fill="FFFFFF"/>
              </w:rPr>
              <w:t>EL Cd-Rayuela es Una Herramienta para los Profesores de lengua Que NACE COMO extensión de Rayuela, la Sección del Centro Virtual Cervantes.</w:t>
            </w:r>
            <w:r w:rsidRPr="00031BE2">
              <w:rPr>
                <w:rStyle w:val="apple-converted-space"/>
                <w:rFonts w:ascii="Times New Roman" w:hAnsi="Times New Roman" w:cs="Times New Roman"/>
                <w:b w:val="0"/>
                <w:color w:val="auto"/>
                <w:sz w:val="18"/>
                <w:szCs w:val="18"/>
                <w:shd w:val="clear" w:color="auto" w:fill="FFFFFF"/>
              </w:rPr>
              <w:t> </w:t>
            </w:r>
            <w:proofErr w:type="spellStart"/>
            <w:r w:rsidRPr="00031BE2">
              <w:rPr>
                <w:rFonts w:ascii="Times New Roman" w:hAnsi="Times New Roman" w:cs="Times New Roman"/>
                <w:b w:val="0"/>
                <w:color w:val="auto"/>
                <w:sz w:val="18"/>
                <w:szCs w:val="18"/>
                <w:shd w:val="clear" w:color="auto" w:fill="FFFFFF"/>
              </w:rPr>
              <w:t>This</w:t>
            </w:r>
            <w:proofErr w:type="spellEnd"/>
            <w:r w:rsidRPr="00031BE2">
              <w:rPr>
                <w:rFonts w:ascii="Times New Roman" w:hAnsi="Times New Roman" w:cs="Times New Roman"/>
                <w:b w:val="0"/>
                <w:color w:val="auto"/>
                <w:sz w:val="18"/>
                <w:szCs w:val="18"/>
                <w:shd w:val="clear" w:color="auto" w:fill="FFFFFF"/>
              </w:rPr>
              <w:t xml:space="preserve"> </w:t>
            </w:r>
            <w:proofErr w:type="spellStart"/>
            <w:r w:rsidRPr="00031BE2">
              <w:rPr>
                <w:rFonts w:ascii="Times New Roman" w:hAnsi="Times New Roman" w:cs="Times New Roman"/>
                <w:b w:val="0"/>
                <w:color w:val="auto"/>
                <w:sz w:val="18"/>
                <w:szCs w:val="18"/>
                <w:shd w:val="clear" w:color="auto" w:fill="FFFFFF"/>
              </w:rPr>
              <w:t>section</w:t>
            </w:r>
            <w:proofErr w:type="spellEnd"/>
            <w:r w:rsidRPr="00031BE2">
              <w:rPr>
                <w:rFonts w:ascii="Times New Roman" w:hAnsi="Times New Roman" w:cs="Times New Roman"/>
                <w:b w:val="0"/>
                <w:color w:val="auto"/>
                <w:sz w:val="18"/>
                <w:szCs w:val="18"/>
                <w:shd w:val="clear" w:color="auto" w:fill="FFFFFF"/>
              </w:rPr>
              <w:t xml:space="preserve"> con Intención lúdica y didáctica presentación Actividades Para La Práctica del español en forma de Pasatiempos Interactivos y Graduados en Cuatro Niveles de Aprendizaje.</w:t>
            </w:r>
            <w:r w:rsidRPr="00031BE2">
              <w:rPr>
                <w:rStyle w:val="apple-converted-space"/>
                <w:rFonts w:ascii="Times New Roman" w:hAnsi="Times New Roman" w:cs="Times New Roman"/>
                <w:b w:val="0"/>
                <w:color w:val="auto"/>
                <w:sz w:val="18"/>
                <w:szCs w:val="18"/>
                <w:shd w:val="clear" w:color="auto" w:fill="FFFFFF"/>
              </w:rPr>
              <w:t> </w:t>
            </w:r>
            <w:r w:rsidRPr="00031BE2">
              <w:rPr>
                <w:rFonts w:ascii="Times New Roman" w:hAnsi="Times New Roman" w:cs="Times New Roman"/>
                <w:b w:val="0"/>
                <w:color w:val="auto"/>
                <w:sz w:val="18"/>
                <w:szCs w:val="18"/>
                <w:shd w:val="clear" w:color="auto" w:fill="FFFFFF"/>
              </w:rPr>
              <w:t xml:space="preserve">En Su Archivo Histórico de Se encuentran Cerca De Un millar de </w:t>
            </w:r>
            <w:r w:rsidR="00D77B0D" w:rsidRPr="00031BE2">
              <w:rPr>
                <w:rFonts w:ascii="Times New Roman" w:hAnsi="Times New Roman" w:cs="Times New Roman"/>
                <w:b w:val="0"/>
                <w:color w:val="auto"/>
                <w:sz w:val="18"/>
                <w:szCs w:val="18"/>
                <w:shd w:val="clear" w:color="auto" w:fill="FFFFFF"/>
              </w:rPr>
              <w:t>Actividades</w:t>
            </w:r>
          </w:p>
        </w:tc>
        <w:tc>
          <w:tcPr>
            <w:tcW w:w="2136" w:type="dxa"/>
          </w:tcPr>
          <w:p w:rsidR="00DD6688" w:rsidRPr="00031BE2" w:rsidRDefault="00390903" w:rsidP="00031BE2">
            <w:pPr>
              <w:spacing w:line="360" w:lineRule="auto"/>
              <w:jc w:val="both"/>
              <w:textAlignment w:val="baseline"/>
              <w:outlineLvl w:val="3"/>
              <w:rPr>
                <w:rFonts w:ascii="Times New Roman" w:hAnsi="Times New Roman" w:cs="Times New Roman"/>
                <w:b w:val="0"/>
                <w:bCs/>
                <w:color w:val="auto"/>
                <w:sz w:val="18"/>
                <w:szCs w:val="18"/>
                <w:lang w:eastAsia="es-CO"/>
              </w:rPr>
            </w:pPr>
            <w:r w:rsidRPr="00031BE2">
              <w:rPr>
                <w:rFonts w:ascii="Times New Roman" w:hAnsi="Times New Roman" w:cs="Times New Roman"/>
                <w:b w:val="0"/>
                <w:color w:val="auto"/>
                <w:sz w:val="18"/>
                <w:szCs w:val="18"/>
                <w:shd w:val="clear" w:color="auto" w:fill="FFFFFF"/>
              </w:rPr>
              <w:t>Rayuela es una plataforma de carácter modular, es decir, sus servicios se agrupan en distintos módulos a los que se accede por un único punto, aunque después el usuario puede ir moviéndose de uno a otro sin tener que volver a identificarse, y cuyas funcionalidades tienen un objetivo común</w:t>
            </w:r>
            <w:r w:rsidR="007B341C" w:rsidRPr="00031BE2">
              <w:rPr>
                <w:rFonts w:ascii="Times New Roman" w:hAnsi="Times New Roman" w:cs="Times New Roman"/>
                <w:b w:val="0"/>
                <w:color w:val="auto"/>
                <w:sz w:val="18"/>
                <w:szCs w:val="18"/>
                <w:shd w:val="clear" w:color="auto" w:fill="FFFFFF"/>
              </w:rPr>
              <w:t>.</w:t>
            </w:r>
          </w:p>
        </w:tc>
        <w:tc>
          <w:tcPr>
            <w:tcW w:w="2093" w:type="dxa"/>
          </w:tcPr>
          <w:p w:rsidR="00DD6688" w:rsidRPr="00031BE2" w:rsidRDefault="00DD6688" w:rsidP="00031BE2">
            <w:pPr>
              <w:spacing w:line="360" w:lineRule="auto"/>
              <w:jc w:val="both"/>
              <w:textAlignment w:val="baseline"/>
              <w:outlineLvl w:val="3"/>
              <w:rPr>
                <w:rFonts w:ascii="Times New Roman" w:hAnsi="Times New Roman" w:cs="Times New Roman"/>
                <w:b w:val="0"/>
                <w:bCs/>
                <w:color w:val="auto"/>
                <w:sz w:val="18"/>
                <w:szCs w:val="18"/>
                <w:lang w:eastAsia="es-CO"/>
              </w:rPr>
            </w:pPr>
            <w:r w:rsidRPr="00031BE2">
              <w:rPr>
                <w:rStyle w:val="texne"/>
                <w:rFonts w:ascii="Times New Roman" w:hAnsi="Times New Roman" w:cs="Times New Roman"/>
                <w:b w:val="0"/>
                <w:color w:val="auto"/>
                <w:sz w:val="18"/>
                <w:szCs w:val="18"/>
              </w:rPr>
              <w:t>El Cd-Rayuela está pensado como una herramienta de apoyo para el profesor de lengua y pone a su disposición los 21 programas interactivos utilizados en Rayuela.</w:t>
            </w:r>
            <w:r w:rsidRPr="00031BE2">
              <w:rPr>
                <w:rStyle w:val="apple-converted-space"/>
                <w:rFonts w:ascii="Times New Roman" w:eastAsiaTheme="majorEastAsia" w:hAnsi="Times New Roman" w:cs="Times New Roman"/>
                <w:b w:val="0"/>
                <w:color w:val="auto"/>
                <w:sz w:val="18"/>
                <w:szCs w:val="18"/>
              </w:rPr>
              <w:t> </w:t>
            </w:r>
          </w:p>
        </w:tc>
        <w:tc>
          <w:tcPr>
            <w:tcW w:w="4597" w:type="dxa"/>
          </w:tcPr>
          <w:p w:rsidR="00DD6688" w:rsidRPr="00031BE2" w:rsidRDefault="003600A8" w:rsidP="00031BE2">
            <w:pPr>
              <w:spacing w:line="360" w:lineRule="auto"/>
              <w:jc w:val="both"/>
              <w:textAlignment w:val="baseline"/>
              <w:outlineLvl w:val="3"/>
              <w:rPr>
                <w:rFonts w:ascii="Times New Roman" w:hAnsi="Times New Roman" w:cs="Times New Roman"/>
                <w:b w:val="0"/>
                <w:bCs/>
                <w:color w:val="auto"/>
                <w:sz w:val="18"/>
                <w:szCs w:val="18"/>
                <w:lang w:eastAsia="es-CO"/>
              </w:rPr>
            </w:pPr>
            <w:r w:rsidRPr="00031BE2">
              <w:rPr>
                <w:rFonts w:ascii="Times New Roman" w:hAnsi="Times New Roman" w:cs="Times New Roman"/>
                <w:b w:val="0"/>
                <w:bCs/>
                <w:color w:val="auto"/>
                <w:sz w:val="18"/>
                <w:szCs w:val="18"/>
                <w:lang w:eastAsia="es-CO"/>
              </w:rPr>
              <w:t>La</w:t>
            </w:r>
            <w:r w:rsidR="00CE7B9A" w:rsidRPr="00031BE2">
              <w:rPr>
                <w:rFonts w:ascii="Times New Roman" w:hAnsi="Times New Roman" w:cs="Times New Roman"/>
                <w:b w:val="0"/>
                <w:bCs/>
                <w:color w:val="auto"/>
                <w:sz w:val="18"/>
                <w:szCs w:val="18"/>
                <w:lang w:eastAsia="es-CO"/>
              </w:rPr>
              <w:t xml:space="preserve"> motivación por parte del docente de atreverse a implementar nuevas maneras de acceder al conocimiento.</w:t>
            </w:r>
          </w:p>
          <w:p w:rsidR="00280C67" w:rsidRPr="00031BE2" w:rsidRDefault="003600A8" w:rsidP="00031BE2">
            <w:pPr>
              <w:spacing w:line="360" w:lineRule="auto"/>
              <w:jc w:val="both"/>
              <w:textAlignment w:val="baseline"/>
              <w:outlineLvl w:val="3"/>
              <w:rPr>
                <w:rFonts w:ascii="Times New Roman" w:hAnsi="Times New Roman" w:cs="Times New Roman"/>
                <w:b w:val="0"/>
                <w:bCs/>
                <w:color w:val="auto"/>
                <w:sz w:val="18"/>
                <w:szCs w:val="18"/>
                <w:lang w:eastAsia="es-CO"/>
              </w:rPr>
            </w:pPr>
            <w:r w:rsidRPr="00031BE2">
              <w:rPr>
                <w:rFonts w:ascii="Times New Roman" w:hAnsi="Times New Roman" w:cs="Times New Roman"/>
                <w:b w:val="0"/>
                <w:bCs/>
                <w:color w:val="auto"/>
                <w:sz w:val="18"/>
                <w:szCs w:val="18"/>
                <w:lang w:eastAsia="es-CO"/>
              </w:rPr>
              <w:t>La</w:t>
            </w:r>
            <w:r w:rsidR="00CE7B9A" w:rsidRPr="00031BE2">
              <w:rPr>
                <w:rFonts w:ascii="Times New Roman" w:hAnsi="Times New Roman" w:cs="Times New Roman"/>
                <w:b w:val="0"/>
                <w:bCs/>
                <w:color w:val="auto"/>
                <w:sz w:val="18"/>
                <w:szCs w:val="18"/>
                <w:lang w:eastAsia="es-CO"/>
              </w:rPr>
              <w:t xml:space="preserve"> conectividad, el uso de memorias USD.</w:t>
            </w:r>
          </w:p>
        </w:tc>
      </w:tr>
      <w:tr w:rsidR="00DD6688" w:rsidRPr="00031BE2" w:rsidTr="00514D9E">
        <w:trPr>
          <w:trHeight w:val="850"/>
        </w:trPr>
        <w:tc>
          <w:tcPr>
            <w:tcW w:w="2653" w:type="dxa"/>
          </w:tcPr>
          <w:p w:rsidR="00DD6688" w:rsidRPr="00031BE2" w:rsidRDefault="00DD6688" w:rsidP="00031BE2">
            <w:pPr>
              <w:spacing w:line="360" w:lineRule="auto"/>
              <w:jc w:val="both"/>
              <w:textAlignment w:val="baseline"/>
              <w:outlineLvl w:val="3"/>
              <w:rPr>
                <w:rFonts w:ascii="Times New Roman" w:hAnsi="Times New Roman" w:cs="Times New Roman"/>
                <w:b w:val="0"/>
                <w:bCs/>
                <w:color w:val="auto"/>
                <w:sz w:val="18"/>
                <w:szCs w:val="18"/>
                <w:bdr w:val="none" w:sz="0" w:space="0" w:color="auto" w:frame="1"/>
                <w:lang w:eastAsia="es-CO"/>
              </w:rPr>
            </w:pPr>
          </w:p>
          <w:p w:rsidR="00DD6688" w:rsidRPr="00031BE2" w:rsidRDefault="00DD6688" w:rsidP="00031BE2">
            <w:pPr>
              <w:spacing w:line="360" w:lineRule="auto"/>
              <w:jc w:val="both"/>
              <w:textAlignment w:val="baseline"/>
              <w:outlineLvl w:val="3"/>
              <w:rPr>
                <w:rFonts w:ascii="Times New Roman" w:hAnsi="Times New Roman" w:cs="Times New Roman"/>
                <w:b w:val="0"/>
                <w:bCs/>
                <w:color w:val="auto"/>
                <w:sz w:val="18"/>
                <w:szCs w:val="18"/>
                <w:bdr w:val="none" w:sz="0" w:space="0" w:color="auto" w:frame="1"/>
                <w:lang w:eastAsia="es-CO"/>
              </w:rPr>
            </w:pPr>
            <w:proofErr w:type="spellStart"/>
            <w:r w:rsidRPr="00031BE2">
              <w:rPr>
                <w:rFonts w:ascii="Times New Roman" w:hAnsi="Times New Roman" w:cs="Times New Roman"/>
                <w:b w:val="0"/>
                <w:bCs/>
                <w:color w:val="auto"/>
                <w:sz w:val="18"/>
                <w:szCs w:val="18"/>
                <w:bdr w:val="none" w:sz="0" w:space="0" w:color="auto" w:frame="1"/>
                <w:lang w:eastAsia="es-CO"/>
              </w:rPr>
              <w:t>Actiludis</w:t>
            </w:r>
            <w:proofErr w:type="spellEnd"/>
          </w:p>
        </w:tc>
        <w:tc>
          <w:tcPr>
            <w:tcW w:w="1396" w:type="dxa"/>
          </w:tcPr>
          <w:p w:rsidR="00DD6688" w:rsidRPr="00031BE2" w:rsidRDefault="007B341C" w:rsidP="00031BE2">
            <w:pPr>
              <w:spacing w:line="360" w:lineRule="auto"/>
              <w:jc w:val="both"/>
              <w:textAlignment w:val="baseline"/>
              <w:outlineLvl w:val="3"/>
              <w:rPr>
                <w:rFonts w:ascii="Times New Roman" w:hAnsi="Times New Roman" w:cs="Times New Roman"/>
                <w:b w:val="0"/>
                <w:bCs/>
                <w:color w:val="auto"/>
                <w:sz w:val="18"/>
                <w:szCs w:val="18"/>
                <w:lang w:eastAsia="es-CO"/>
              </w:rPr>
            </w:pPr>
            <w:r w:rsidRPr="00031BE2">
              <w:rPr>
                <w:rFonts w:ascii="Times New Roman" w:hAnsi="Times New Roman" w:cs="Times New Roman"/>
                <w:b w:val="0"/>
                <w:bCs/>
                <w:color w:val="auto"/>
                <w:sz w:val="18"/>
                <w:szCs w:val="18"/>
                <w:lang w:eastAsia="es-CO"/>
              </w:rPr>
              <w:t xml:space="preserve">Jose Miguel de la Rosa. </w:t>
            </w:r>
          </w:p>
        </w:tc>
        <w:tc>
          <w:tcPr>
            <w:tcW w:w="1645" w:type="dxa"/>
          </w:tcPr>
          <w:p w:rsidR="00D77B0D" w:rsidRPr="00031BE2" w:rsidRDefault="00D77B0D" w:rsidP="00031BE2">
            <w:pPr>
              <w:shd w:val="clear" w:color="auto" w:fill="FFFFFF"/>
              <w:spacing w:line="360" w:lineRule="auto"/>
              <w:jc w:val="both"/>
              <w:textAlignment w:val="baseline"/>
              <w:outlineLvl w:val="3"/>
              <w:rPr>
                <w:rFonts w:ascii="Times New Roman" w:hAnsi="Times New Roman" w:cs="Times New Roman"/>
                <w:b w:val="0"/>
                <w:bCs/>
                <w:color w:val="auto"/>
                <w:sz w:val="18"/>
                <w:szCs w:val="18"/>
                <w:lang w:eastAsia="es-CO"/>
              </w:rPr>
            </w:pPr>
            <w:r w:rsidRPr="00031BE2">
              <w:rPr>
                <w:rFonts w:ascii="Times New Roman" w:hAnsi="Times New Roman" w:cs="Times New Roman"/>
                <w:b w:val="0"/>
                <w:bCs/>
                <w:color w:val="auto"/>
                <w:sz w:val="18"/>
                <w:szCs w:val="18"/>
                <w:bdr w:val="none" w:sz="0" w:space="0" w:color="auto" w:frame="1"/>
                <w:lang w:eastAsia="es-CO"/>
              </w:rPr>
              <w:t xml:space="preserve">Es un blog de Material Educativo Gratuito y Sin Ánimo de Lucro, </w:t>
            </w:r>
            <w:r w:rsidRPr="00031BE2">
              <w:rPr>
                <w:rFonts w:ascii="Times New Roman" w:hAnsi="Times New Roman" w:cs="Times New Roman"/>
                <w:b w:val="0"/>
                <w:bCs/>
                <w:color w:val="auto"/>
                <w:sz w:val="18"/>
                <w:szCs w:val="18"/>
                <w:bdr w:val="none" w:sz="0" w:space="0" w:color="auto" w:frame="1"/>
                <w:lang w:eastAsia="es-CO"/>
              </w:rPr>
              <w:lastRenderedPageBreak/>
              <w:t>para el uso del alumnado, profesorado y tutores, bajo </w:t>
            </w:r>
            <w:hyperlink r:id="rId12" w:tgtFrame="_blank" w:history="1">
              <w:r w:rsidRPr="00031BE2">
                <w:rPr>
                  <w:rFonts w:ascii="Times New Roman" w:hAnsi="Times New Roman" w:cs="Times New Roman"/>
                  <w:b w:val="0"/>
                  <w:bCs/>
                  <w:color w:val="auto"/>
                  <w:sz w:val="18"/>
                  <w:szCs w:val="18"/>
                  <w:u w:val="single"/>
                  <w:bdr w:val="none" w:sz="0" w:space="0" w:color="auto" w:frame="1"/>
                  <w:lang w:eastAsia="es-CO"/>
                </w:rPr>
                <w:t xml:space="preserve">Licencia </w:t>
              </w:r>
              <w:proofErr w:type="spellStart"/>
              <w:r w:rsidRPr="00031BE2">
                <w:rPr>
                  <w:rFonts w:ascii="Times New Roman" w:hAnsi="Times New Roman" w:cs="Times New Roman"/>
                  <w:b w:val="0"/>
                  <w:bCs/>
                  <w:color w:val="auto"/>
                  <w:sz w:val="18"/>
                  <w:szCs w:val="18"/>
                  <w:u w:val="single"/>
                  <w:bdr w:val="none" w:sz="0" w:space="0" w:color="auto" w:frame="1"/>
                  <w:lang w:eastAsia="es-CO"/>
                </w:rPr>
                <w:t>Creative</w:t>
              </w:r>
              <w:proofErr w:type="spellEnd"/>
              <w:r w:rsidRPr="00031BE2">
                <w:rPr>
                  <w:rFonts w:ascii="Times New Roman" w:hAnsi="Times New Roman" w:cs="Times New Roman"/>
                  <w:b w:val="0"/>
                  <w:bCs/>
                  <w:color w:val="auto"/>
                  <w:sz w:val="18"/>
                  <w:szCs w:val="18"/>
                  <w:u w:val="single"/>
                  <w:bdr w:val="none" w:sz="0" w:space="0" w:color="auto" w:frame="1"/>
                  <w:lang w:eastAsia="es-CO"/>
                </w:rPr>
                <w:t xml:space="preserve"> </w:t>
              </w:r>
              <w:proofErr w:type="spellStart"/>
              <w:r w:rsidRPr="00031BE2">
                <w:rPr>
                  <w:rFonts w:ascii="Times New Roman" w:hAnsi="Times New Roman" w:cs="Times New Roman"/>
                  <w:b w:val="0"/>
                  <w:bCs/>
                  <w:color w:val="auto"/>
                  <w:sz w:val="18"/>
                  <w:szCs w:val="18"/>
                  <w:u w:val="single"/>
                  <w:bdr w:val="none" w:sz="0" w:space="0" w:color="auto" w:frame="1"/>
                  <w:lang w:eastAsia="es-CO"/>
                </w:rPr>
                <w:t>Commons</w:t>
              </w:r>
              <w:proofErr w:type="spellEnd"/>
            </w:hyperlink>
            <w:r w:rsidRPr="00031BE2">
              <w:rPr>
                <w:rFonts w:ascii="Times New Roman" w:hAnsi="Times New Roman" w:cs="Times New Roman"/>
                <w:b w:val="0"/>
                <w:bCs/>
                <w:color w:val="auto"/>
                <w:sz w:val="18"/>
                <w:szCs w:val="18"/>
                <w:lang w:eastAsia="es-CO"/>
              </w:rPr>
              <w:t>.</w:t>
            </w:r>
          </w:p>
          <w:p w:rsidR="00DD6688" w:rsidRPr="00031BE2" w:rsidRDefault="00DD6688" w:rsidP="00031BE2">
            <w:pPr>
              <w:spacing w:line="360" w:lineRule="auto"/>
              <w:jc w:val="both"/>
              <w:textAlignment w:val="baseline"/>
              <w:outlineLvl w:val="3"/>
              <w:rPr>
                <w:rFonts w:ascii="Times New Roman" w:hAnsi="Times New Roman" w:cs="Times New Roman"/>
                <w:b w:val="0"/>
                <w:bCs/>
                <w:color w:val="auto"/>
                <w:sz w:val="18"/>
                <w:szCs w:val="18"/>
                <w:lang w:eastAsia="es-CO"/>
              </w:rPr>
            </w:pPr>
          </w:p>
        </w:tc>
        <w:tc>
          <w:tcPr>
            <w:tcW w:w="2136" w:type="dxa"/>
          </w:tcPr>
          <w:p w:rsidR="00DD6688" w:rsidRDefault="00CE7B9A" w:rsidP="00031BE2">
            <w:pPr>
              <w:spacing w:line="360" w:lineRule="auto"/>
              <w:jc w:val="both"/>
              <w:textAlignment w:val="baseline"/>
              <w:outlineLvl w:val="3"/>
              <w:rPr>
                <w:rFonts w:ascii="Times New Roman" w:hAnsi="Times New Roman" w:cs="Times New Roman"/>
                <w:b w:val="0"/>
                <w:bCs/>
                <w:color w:val="auto"/>
                <w:sz w:val="18"/>
                <w:szCs w:val="18"/>
                <w:lang w:eastAsia="es-CO"/>
              </w:rPr>
            </w:pPr>
            <w:r w:rsidRPr="00031BE2">
              <w:rPr>
                <w:rFonts w:ascii="Times New Roman" w:hAnsi="Times New Roman" w:cs="Times New Roman"/>
                <w:b w:val="0"/>
                <w:bCs/>
                <w:color w:val="auto"/>
                <w:sz w:val="18"/>
                <w:szCs w:val="18"/>
                <w:lang w:eastAsia="es-CO"/>
              </w:rPr>
              <w:lastRenderedPageBreak/>
              <w:t>Permite el intercambio de contenidos, faculta a los estudiantes a crear y compartir fácilmente contenidos.</w:t>
            </w:r>
          </w:p>
          <w:p w:rsidR="00FA5F30" w:rsidRDefault="00FA5F30" w:rsidP="00FA5F30">
            <w:pPr>
              <w:spacing w:line="360" w:lineRule="auto"/>
              <w:ind w:left="720"/>
              <w:jc w:val="both"/>
              <w:textAlignment w:val="baseline"/>
              <w:outlineLvl w:val="3"/>
              <w:rPr>
                <w:rFonts w:ascii="Times New Roman" w:hAnsi="Times New Roman" w:cs="Times New Roman"/>
                <w:b w:val="0"/>
                <w:bCs/>
                <w:color w:val="auto"/>
                <w:sz w:val="18"/>
                <w:szCs w:val="18"/>
                <w:lang w:val="es-VE" w:eastAsia="es-CO"/>
              </w:rPr>
            </w:pPr>
          </w:p>
          <w:p w:rsidR="00FA5F30" w:rsidRDefault="00FA5F30" w:rsidP="00031BE2">
            <w:pPr>
              <w:spacing w:line="360" w:lineRule="auto"/>
              <w:jc w:val="both"/>
              <w:textAlignment w:val="baseline"/>
              <w:outlineLvl w:val="3"/>
              <w:rPr>
                <w:rFonts w:ascii="Times New Roman" w:hAnsi="Times New Roman" w:cs="Times New Roman"/>
                <w:b w:val="0"/>
                <w:bCs/>
                <w:color w:val="auto"/>
                <w:sz w:val="18"/>
                <w:szCs w:val="18"/>
                <w:lang w:eastAsia="es-CO"/>
              </w:rPr>
            </w:pPr>
          </w:p>
          <w:p w:rsidR="00FA5F30" w:rsidRPr="00031BE2" w:rsidRDefault="00FA5F30" w:rsidP="00031BE2">
            <w:pPr>
              <w:spacing w:line="360" w:lineRule="auto"/>
              <w:jc w:val="both"/>
              <w:textAlignment w:val="baseline"/>
              <w:outlineLvl w:val="3"/>
              <w:rPr>
                <w:rFonts w:ascii="Times New Roman" w:hAnsi="Times New Roman" w:cs="Times New Roman"/>
                <w:b w:val="0"/>
                <w:bCs/>
                <w:color w:val="auto"/>
                <w:sz w:val="18"/>
                <w:szCs w:val="18"/>
                <w:lang w:eastAsia="es-CO"/>
              </w:rPr>
            </w:pPr>
          </w:p>
        </w:tc>
        <w:tc>
          <w:tcPr>
            <w:tcW w:w="2093" w:type="dxa"/>
          </w:tcPr>
          <w:p w:rsidR="00DD6688" w:rsidRDefault="00CE7B9A" w:rsidP="00031BE2">
            <w:pPr>
              <w:spacing w:line="360" w:lineRule="auto"/>
              <w:jc w:val="both"/>
              <w:textAlignment w:val="baseline"/>
              <w:outlineLvl w:val="3"/>
              <w:rPr>
                <w:rFonts w:ascii="Times New Roman" w:hAnsi="Times New Roman" w:cs="Times New Roman"/>
                <w:b w:val="0"/>
                <w:bCs/>
                <w:color w:val="auto"/>
                <w:sz w:val="18"/>
                <w:szCs w:val="18"/>
                <w:lang w:eastAsia="es-CO"/>
              </w:rPr>
            </w:pPr>
            <w:proofErr w:type="gramStart"/>
            <w:r w:rsidRPr="00031BE2">
              <w:rPr>
                <w:rFonts w:ascii="Times New Roman" w:hAnsi="Times New Roman" w:cs="Times New Roman"/>
                <w:b w:val="0"/>
                <w:bCs/>
                <w:color w:val="auto"/>
                <w:sz w:val="18"/>
                <w:szCs w:val="18"/>
                <w:lang w:eastAsia="es-CO"/>
              </w:rPr>
              <w:lastRenderedPageBreak/>
              <w:t>apoyo</w:t>
            </w:r>
            <w:proofErr w:type="gramEnd"/>
            <w:r w:rsidRPr="00031BE2">
              <w:rPr>
                <w:rFonts w:ascii="Times New Roman" w:hAnsi="Times New Roman" w:cs="Times New Roman"/>
                <w:b w:val="0"/>
                <w:bCs/>
                <w:color w:val="auto"/>
                <w:sz w:val="18"/>
                <w:szCs w:val="18"/>
                <w:lang w:eastAsia="es-CO"/>
              </w:rPr>
              <w:t xml:space="preserve"> a procesos de aprendizajes</w:t>
            </w:r>
            <w:r w:rsidR="00FA5F30">
              <w:rPr>
                <w:rFonts w:ascii="Times New Roman" w:hAnsi="Times New Roman" w:cs="Times New Roman"/>
                <w:b w:val="0"/>
                <w:bCs/>
                <w:color w:val="auto"/>
                <w:sz w:val="18"/>
                <w:szCs w:val="18"/>
                <w:lang w:eastAsia="es-CO"/>
              </w:rPr>
              <w:t>.</w:t>
            </w:r>
          </w:p>
          <w:p w:rsidR="00FA5F30" w:rsidRPr="00FA5F30" w:rsidRDefault="00FA5F30" w:rsidP="00FA5F30">
            <w:pPr>
              <w:spacing w:line="360" w:lineRule="auto"/>
              <w:jc w:val="both"/>
              <w:textAlignment w:val="baseline"/>
              <w:outlineLvl w:val="3"/>
              <w:rPr>
                <w:rFonts w:ascii="Times New Roman" w:hAnsi="Times New Roman" w:cs="Times New Roman"/>
                <w:b w:val="0"/>
                <w:bCs/>
                <w:color w:val="FF0000"/>
                <w:sz w:val="18"/>
                <w:szCs w:val="18"/>
                <w:lang w:eastAsia="es-CO"/>
              </w:rPr>
            </w:pPr>
            <w:r w:rsidRPr="00FA5F30">
              <w:rPr>
                <w:rFonts w:ascii="Times New Roman" w:hAnsi="Times New Roman" w:cs="Times New Roman"/>
                <w:b w:val="0"/>
                <w:bCs/>
                <w:color w:val="FF0000"/>
                <w:sz w:val="18"/>
                <w:szCs w:val="18"/>
                <w:lang w:val="es-VE" w:eastAsia="es-CO"/>
              </w:rPr>
              <w:t xml:space="preserve">Este puede llegar a ser una herramienta </w:t>
            </w:r>
            <w:r w:rsidRPr="00FA5F30">
              <w:rPr>
                <w:rFonts w:ascii="Times New Roman" w:hAnsi="Times New Roman" w:cs="Times New Roman"/>
                <w:b w:val="0"/>
                <w:bCs/>
                <w:color w:val="FF0000"/>
                <w:sz w:val="18"/>
                <w:szCs w:val="18"/>
                <w:lang w:val="es-VE" w:eastAsia="es-CO"/>
              </w:rPr>
              <w:lastRenderedPageBreak/>
              <w:t xml:space="preserve">importante para llevar a cabo la educación a distancia. </w:t>
            </w:r>
          </w:p>
          <w:p w:rsidR="00FA5F30" w:rsidRPr="00031BE2" w:rsidRDefault="00FA5F30" w:rsidP="00031BE2">
            <w:pPr>
              <w:spacing w:line="360" w:lineRule="auto"/>
              <w:jc w:val="both"/>
              <w:textAlignment w:val="baseline"/>
              <w:outlineLvl w:val="3"/>
              <w:rPr>
                <w:rFonts w:ascii="Times New Roman" w:hAnsi="Times New Roman" w:cs="Times New Roman"/>
                <w:b w:val="0"/>
                <w:bCs/>
                <w:color w:val="auto"/>
                <w:sz w:val="18"/>
                <w:szCs w:val="18"/>
                <w:lang w:eastAsia="es-CO"/>
              </w:rPr>
            </w:pPr>
          </w:p>
        </w:tc>
        <w:tc>
          <w:tcPr>
            <w:tcW w:w="4597" w:type="dxa"/>
          </w:tcPr>
          <w:p w:rsidR="00000000" w:rsidRDefault="002068CC" w:rsidP="00FA5F30">
            <w:pPr>
              <w:spacing w:line="360" w:lineRule="auto"/>
              <w:jc w:val="both"/>
              <w:textAlignment w:val="baseline"/>
              <w:outlineLvl w:val="3"/>
              <w:rPr>
                <w:rFonts w:ascii="Times New Roman" w:hAnsi="Times New Roman" w:cs="Times New Roman"/>
                <w:b w:val="0"/>
                <w:bCs/>
                <w:color w:val="FF0000"/>
                <w:sz w:val="18"/>
                <w:szCs w:val="18"/>
                <w:lang w:val="es-VE" w:eastAsia="es-CO"/>
              </w:rPr>
            </w:pPr>
            <w:r w:rsidRPr="00FA5F30">
              <w:rPr>
                <w:rFonts w:ascii="Times New Roman" w:hAnsi="Times New Roman" w:cs="Times New Roman"/>
                <w:b w:val="0"/>
                <w:bCs/>
                <w:color w:val="FF0000"/>
                <w:sz w:val="18"/>
                <w:szCs w:val="18"/>
                <w:lang w:val="es-VE" w:eastAsia="es-CO"/>
              </w:rPr>
              <w:lastRenderedPageBreak/>
              <w:t xml:space="preserve">El profesor tiene que tomar en cuenta las habilidades que tengan los estudiantes con respecto </w:t>
            </w:r>
            <w:r w:rsidRPr="00FA5F30">
              <w:rPr>
                <w:rFonts w:ascii="Times New Roman" w:hAnsi="Times New Roman" w:cs="Times New Roman"/>
                <w:b w:val="0"/>
                <w:bCs/>
                <w:color w:val="FF0000"/>
                <w:sz w:val="18"/>
                <w:szCs w:val="18"/>
                <w:lang w:val="es-VE" w:eastAsia="es-CO"/>
              </w:rPr>
              <w:t xml:space="preserve">a la utilización de esta herramienta, ya que de lo contrario puede causar frustración y desmotivación </w:t>
            </w:r>
            <w:r w:rsidRPr="00FA5F30">
              <w:rPr>
                <w:rFonts w:ascii="Times New Roman" w:hAnsi="Times New Roman" w:cs="Times New Roman"/>
                <w:b w:val="0"/>
                <w:bCs/>
                <w:color w:val="FF0000"/>
                <w:sz w:val="18"/>
                <w:szCs w:val="18"/>
                <w:lang w:val="es-VE" w:eastAsia="es-CO"/>
              </w:rPr>
              <w:lastRenderedPageBreak/>
              <w:t xml:space="preserve">en ellos. </w:t>
            </w:r>
          </w:p>
          <w:p w:rsidR="00000000" w:rsidRPr="00FA5F30" w:rsidRDefault="002068CC" w:rsidP="00FA5F30">
            <w:pPr>
              <w:spacing w:line="360" w:lineRule="auto"/>
              <w:jc w:val="both"/>
              <w:textAlignment w:val="baseline"/>
              <w:outlineLvl w:val="3"/>
              <w:rPr>
                <w:rFonts w:ascii="Times New Roman" w:hAnsi="Times New Roman" w:cs="Times New Roman"/>
                <w:b w:val="0"/>
                <w:bCs/>
                <w:color w:val="FF0000"/>
                <w:sz w:val="18"/>
                <w:szCs w:val="18"/>
                <w:lang w:eastAsia="es-CO"/>
              </w:rPr>
            </w:pPr>
            <w:r w:rsidRPr="00FA5F30">
              <w:rPr>
                <w:rFonts w:ascii="Times New Roman" w:hAnsi="Times New Roman" w:cs="Times New Roman"/>
                <w:b w:val="0"/>
                <w:bCs/>
                <w:color w:val="FF0000"/>
                <w:sz w:val="18"/>
                <w:szCs w:val="18"/>
                <w:lang w:val="es-VE" w:eastAsia="es-CO"/>
              </w:rPr>
              <w:t xml:space="preserve">El blog no promueve el aprendizaje significativo por </w:t>
            </w:r>
            <w:proofErr w:type="spellStart"/>
            <w:r w:rsidRPr="00FA5F30">
              <w:rPr>
                <w:rFonts w:ascii="Times New Roman" w:hAnsi="Times New Roman" w:cs="Times New Roman"/>
                <w:b w:val="0"/>
                <w:bCs/>
                <w:color w:val="FF0000"/>
                <w:sz w:val="18"/>
                <w:szCs w:val="18"/>
                <w:lang w:val="es-VE" w:eastAsia="es-CO"/>
              </w:rPr>
              <w:t>si</w:t>
            </w:r>
            <w:proofErr w:type="spellEnd"/>
            <w:r w:rsidRPr="00FA5F30">
              <w:rPr>
                <w:rFonts w:ascii="Times New Roman" w:hAnsi="Times New Roman" w:cs="Times New Roman"/>
                <w:b w:val="0"/>
                <w:bCs/>
                <w:color w:val="FF0000"/>
                <w:sz w:val="18"/>
                <w:szCs w:val="18"/>
                <w:lang w:val="es-VE" w:eastAsia="es-CO"/>
              </w:rPr>
              <w:t xml:space="preserve"> solo, es por eso </w:t>
            </w:r>
            <w:r w:rsidRPr="00FA5F30">
              <w:rPr>
                <w:rFonts w:ascii="Times New Roman" w:hAnsi="Times New Roman" w:cs="Times New Roman"/>
                <w:b w:val="0"/>
                <w:bCs/>
                <w:color w:val="FF0000"/>
                <w:sz w:val="18"/>
                <w:szCs w:val="18"/>
                <w:lang w:val="es-VE" w:eastAsia="es-CO"/>
              </w:rPr>
              <w:t>que es necesario que este se establezca como un diseño instruccional educativo.</w:t>
            </w:r>
          </w:p>
          <w:p w:rsidR="00FA5F30" w:rsidRPr="00FA5F30" w:rsidRDefault="00FA5F30" w:rsidP="00FA5F30">
            <w:pPr>
              <w:spacing w:line="360" w:lineRule="auto"/>
              <w:jc w:val="both"/>
              <w:textAlignment w:val="baseline"/>
              <w:outlineLvl w:val="3"/>
              <w:rPr>
                <w:rFonts w:ascii="Times New Roman" w:hAnsi="Times New Roman" w:cs="Times New Roman"/>
                <w:b w:val="0"/>
                <w:bCs/>
                <w:color w:val="FF0000"/>
                <w:sz w:val="18"/>
                <w:szCs w:val="18"/>
                <w:lang w:eastAsia="es-CO"/>
              </w:rPr>
            </w:pPr>
          </w:p>
          <w:p w:rsidR="00DD6688" w:rsidRPr="00031BE2" w:rsidRDefault="00DD6688" w:rsidP="00031BE2">
            <w:pPr>
              <w:spacing w:line="360" w:lineRule="auto"/>
              <w:jc w:val="both"/>
              <w:textAlignment w:val="baseline"/>
              <w:outlineLvl w:val="3"/>
              <w:rPr>
                <w:rFonts w:ascii="Times New Roman" w:hAnsi="Times New Roman" w:cs="Times New Roman"/>
                <w:b w:val="0"/>
                <w:bCs/>
                <w:color w:val="auto"/>
                <w:sz w:val="18"/>
                <w:szCs w:val="18"/>
                <w:lang w:eastAsia="es-CO"/>
              </w:rPr>
            </w:pPr>
          </w:p>
        </w:tc>
      </w:tr>
      <w:tr w:rsidR="00DD6688" w:rsidRPr="00031BE2" w:rsidTr="00514D9E">
        <w:trPr>
          <w:trHeight w:val="810"/>
        </w:trPr>
        <w:tc>
          <w:tcPr>
            <w:tcW w:w="2653" w:type="dxa"/>
          </w:tcPr>
          <w:p w:rsidR="00DD6688" w:rsidRPr="00031BE2" w:rsidRDefault="00DD6688" w:rsidP="00031BE2">
            <w:pPr>
              <w:shd w:val="clear" w:color="auto" w:fill="FFFFFF"/>
              <w:spacing w:line="360" w:lineRule="auto"/>
              <w:jc w:val="both"/>
              <w:textAlignment w:val="baseline"/>
              <w:outlineLvl w:val="3"/>
              <w:rPr>
                <w:rFonts w:ascii="Times New Roman" w:hAnsi="Times New Roman" w:cs="Times New Roman"/>
                <w:b w:val="0"/>
                <w:bCs/>
                <w:color w:val="auto"/>
                <w:sz w:val="18"/>
                <w:szCs w:val="18"/>
                <w:lang w:eastAsia="es-CO"/>
              </w:rPr>
            </w:pPr>
          </w:p>
          <w:p w:rsidR="00DD6688" w:rsidRPr="00031BE2" w:rsidRDefault="00DD6688" w:rsidP="00031BE2">
            <w:pPr>
              <w:shd w:val="clear" w:color="auto" w:fill="FFFFFF"/>
              <w:spacing w:line="360" w:lineRule="auto"/>
              <w:jc w:val="both"/>
              <w:textAlignment w:val="baseline"/>
              <w:outlineLvl w:val="3"/>
              <w:rPr>
                <w:rFonts w:ascii="Times New Roman" w:hAnsi="Times New Roman" w:cs="Times New Roman"/>
                <w:b w:val="0"/>
                <w:bCs/>
                <w:color w:val="auto"/>
                <w:sz w:val="18"/>
                <w:szCs w:val="18"/>
                <w:lang w:eastAsia="es-CO"/>
              </w:rPr>
            </w:pPr>
            <w:r w:rsidRPr="00031BE2">
              <w:rPr>
                <w:rFonts w:ascii="Times New Roman" w:hAnsi="Times New Roman" w:cs="Times New Roman"/>
                <w:b w:val="0"/>
                <w:bCs/>
                <w:color w:val="auto"/>
                <w:sz w:val="18"/>
                <w:szCs w:val="18"/>
                <w:lang w:eastAsia="es-CO"/>
              </w:rPr>
              <w:t>Mundo primaria</w:t>
            </w:r>
          </w:p>
        </w:tc>
        <w:tc>
          <w:tcPr>
            <w:tcW w:w="1396" w:type="dxa"/>
          </w:tcPr>
          <w:p w:rsidR="003A5500" w:rsidRPr="003A5500" w:rsidRDefault="003A5500" w:rsidP="003A5500">
            <w:pPr>
              <w:spacing w:line="360" w:lineRule="auto"/>
              <w:jc w:val="both"/>
              <w:textAlignment w:val="baseline"/>
              <w:outlineLvl w:val="3"/>
              <w:rPr>
                <w:rFonts w:ascii="Times New Roman" w:hAnsi="Times New Roman" w:cs="Times New Roman"/>
                <w:b w:val="0"/>
                <w:bCs/>
                <w:color w:val="FF0000"/>
                <w:sz w:val="18"/>
                <w:szCs w:val="18"/>
                <w:lang w:eastAsia="es-CO"/>
              </w:rPr>
            </w:pPr>
            <w:r w:rsidRPr="003A5500">
              <w:rPr>
                <w:rFonts w:ascii="Times New Roman" w:hAnsi="Times New Roman" w:cs="Times New Roman"/>
                <w:b w:val="0"/>
                <w:bCs/>
                <w:color w:val="FF0000"/>
                <w:sz w:val="18"/>
                <w:szCs w:val="18"/>
                <w:lang w:eastAsia="es-CO"/>
              </w:rPr>
              <w:t>GESFOMEDIA S.L.</w:t>
            </w:r>
          </w:p>
          <w:p w:rsidR="003A5500" w:rsidRPr="003A5500" w:rsidRDefault="003A5500" w:rsidP="003A5500">
            <w:pPr>
              <w:spacing w:line="360" w:lineRule="auto"/>
              <w:jc w:val="both"/>
              <w:textAlignment w:val="baseline"/>
              <w:outlineLvl w:val="3"/>
              <w:rPr>
                <w:rFonts w:ascii="Times New Roman" w:hAnsi="Times New Roman" w:cs="Times New Roman"/>
                <w:b w:val="0"/>
                <w:bCs/>
                <w:color w:val="FF0000"/>
                <w:sz w:val="18"/>
                <w:szCs w:val="18"/>
                <w:lang w:eastAsia="es-CO"/>
              </w:rPr>
            </w:pPr>
            <w:r w:rsidRPr="003A5500">
              <w:rPr>
                <w:rFonts w:ascii="Times New Roman" w:hAnsi="Times New Roman" w:cs="Times New Roman"/>
                <w:b w:val="0"/>
                <w:bCs/>
                <w:color w:val="FF0000"/>
                <w:sz w:val="18"/>
                <w:szCs w:val="18"/>
                <w:lang w:eastAsia="es-CO"/>
              </w:rPr>
              <w:t>Editorial dedicada a la educación.</w:t>
            </w:r>
          </w:p>
          <w:p w:rsidR="00DD6688" w:rsidRPr="00031BE2" w:rsidRDefault="00DD6688" w:rsidP="00031BE2">
            <w:pPr>
              <w:spacing w:line="360" w:lineRule="auto"/>
              <w:jc w:val="both"/>
              <w:textAlignment w:val="baseline"/>
              <w:outlineLvl w:val="3"/>
              <w:rPr>
                <w:rFonts w:ascii="Times New Roman" w:hAnsi="Times New Roman" w:cs="Times New Roman"/>
                <w:b w:val="0"/>
                <w:bCs/>
                <w:color w:val="auto"/>
                <w:sz w:val="18"/>
                <w:szCs w:val="18"/>
                <w:lang w:eastAsia="es-CO"/>
              </w:rPr>
            </w:pPr>
          </w:p>
        </w:tc>
        <w:tc>
          <w:tcPr>
            <w:tcW w:w="1645" w:type="dxa"/>
          </w:tcPr>
          <w:p w:rsidR="00D77B0D" w:rsidRPr="00031BE2" w:rsidRDefault="00D77B0D" w:rsidP="00031BE2">
            <w:pPr>
              <w:shd w:val="clear" w:color="auto" w:fill="FFFFFF"/>
              <w:spacing w:line="360" w:lineRule="auto"/>
              <w:jc w:val="both"/>
              <w:textAlignment w:val="baseline"/>
              <w:outlineLvl w:val="3"/>
              <w:rPr>
                <w:rFonts w:ascii="Times New Roman" w:hAnsi="Times New Roman" w:cs="Times New Roman"/>
                <w:b w:val="0"/>
                <w:color w:val="auto"/>
                <w:sz w:val="18"/>
                <w:szCs w:val="18"/>
                <w:shd w:val="clear" w:color="auto" w:fill="FFFFFF"/>
              </w:rPr>
            </w:pPr>
            <w:r w:rsidRPr="00031BE2">
              <w:rPr>
                <w:rFonts w:ascii="Times New Roman" w:hAnsi="Times New Roman" w:cs="Times New Roman"/>
                <w:b w:val="0"/>
                <w:color w:val="auto"/>
                <w:sz w:val="18"/>
                <w:szCs w:val="18"/>
                <w:shd w:val="clear" w:color="auto" w:fill="FFFFFF"/>
              </w:rPr>
              <w:t>El portal presenta sus herramientas educativas en varios formatos como juegos didácticos, fichas para imprimir, imágenes educativas y cuentos infantiles.</w:t>
            </w:r>
          </w:p>
          <w:p w:rsidR="00D77B0D" w:rsidRPr="00031BE2" w:rsidRDefault="00D77B0D" w:rsidP="00031BE2">
            <w:pPr>
              <w:shd w:val="clear" w:color="auto" w:fill="FFFFFF"/>
              <w:spacing w:line="360" w:lineRule="auto"/>
              <w:jc w:val="both"/>
              <w:textAlignment w:val="baseline"/>
              <w:outlineLvl w:val="3"/>
              <w:rPr>
                <w:rFonts w:ascii="Times New Roman" w:hAnsi="Times New Roman" w:cs="Times New Roman"/>
                <w:b w:val="0"/>
                <w:color w:val="auto"/>
                <w:sz w:val="18"/>
                <w:szCs w:val="18"/>
                <w:shd w:val="clear" w:color="auto" w:fill="FFFFFF"/>
              </w:rPr>
            </w:pPr>
          </w:p>
          <w:p w:rsidR="00DD6688" w:rsidRPr="00031BE2" w:rsidRDefault="00DD6688" w:rsidP="00031BE2">
            <w:pPr>
              <w:spacing w:line="360" w:lineRule="auto"/>
              <w:jc w:val="both"/>
              <w:textAlignment w:val="baseline"/>
              <w:outlineLvl w:val="3"/>
              <w:rPr>
                <w:rFonts w:ascii="Times New Roman" w:hAnsi="Times New Roman" w:cs="Times New Roman"/>
                <w:b w:val="0"/>
                <w:bCs/>
                <w:color w:val="auto"/>
                <w:sz w:val="18"/>
                <w:szCs w:val="18"/>
                <w:lang w:eastAsia="es-CO"/>
              </w:rPr>
            </w:pPr>
          </w:p>
        </w:tc>
        <w:tc>
          <w:tcPr>
            <w:tcW w:w="2136" w:type="dxa"/>
          </w:tcPr>
          <w:p w:rsidR="00DD6688" w:rsidRPr="00031BE2" w:rsidRDefault="00CE7B9A" w:rsidP="00031BE2">
            <w:pPr>
              <w:spacing w:line="360" w:lineRule="auto"/>
              <w:jc w:val="both"/>
              <w:textAlignment w:val="baseline"/>
              <w:outlineLvl w:val="3"/>
              <w:rPr>
                <w:rFonts w:ascii="Times New Roman" w:hAnsi="Times New Roman" w:cs="Times New Roman"/>
                <w:b w:val="0"/>
                <w:bCs/>
                <w:color w:val="auto"/>
                <w:sz w:val="18"/>
                <w:szCs w:val="18"/>
                <w:lang w:eastAsia="es-CO"/>
              </w:rPr>
            </w:pPr>
            <w:r w:rsidRPr="00031BE2">
              <w:rPr>
                <w:rFonts w:ascii="Times New Roman" w:hAnsi="Times New Roman" w:cs="Times New Roman"/>
                <w:b w:val="0"/>
                <w:bCs/>
                <w:color w:val="auto"/>
                <w:sz w:val="18"/>
                <w:szCs w:val="18"/>
                <w:lang w:eastAsia="es-CO"/>
              </w:rPr>
              <w:t>Puede ser reutilizado las veces que sea necesario en contextos y propósitos educativos diferentes.</w:t>
            </w:r>
          </w:p>
          <w:p w:rsidR="003600A8" w:rsidRPr="00031BE2" w:rsidRDefault="003600A8" w:rsidP="00031BE2">
            <w:pPr>
              <w:spacing w:line="360" w:lineRule="auto"/>
              <w:jc w:val="both"/>
              <w:textAlignment w:val="baseline"/>
              <w:outlineLvl w:val="3"/>
              <w:rPr>
                <w:rFonts w:ascii="Times New Roman" w:hAnsi="Times New Roman" w:cs="Times New Roman"/>
                <w:b w:val="0"/>
                <w:bCs/>
                <w:color w:val="auto"/>
                <w:sz w:val="18"/>
                <w:szCs w:val="18"/>
                <w:lang w:eastAsia="es-CO"/>
              </w:rPr>
            </w:pPr>
            <w:r w:rsidRPr="00031BE2">
              <w:rPr>
                <w:rFonts w:ascii="Times New Roman" w:hAnsi="Times New Roman" w:cs="Times New Roman"/>
                <w:b w:val="0"/>
                <w:bCs/>
                <w:color w:val="auto"/>
                <w:sz w:val="18"/>
                <w:szCs w:val="18"/>
                <w:lang w:eastAsia="es-CO"/>
              </w:rPr>
              <w:t>Es también un recurso mediático dado a la diversidad de informacion.</w:t>
            </w:r>
          </w:p>
          <w:p w:rsidR="003600A8" w:rsidRPr="00031BE2" w:rsidRDefault="003600A8" w:rsidP="00031BE2">
            <w:pPr>
              <w:spacing w:line="360" w:lineRule="auto"/>
              <w:jc w:val="both"/>
              <w:textAlignment w:val="baseline"/>
              <w:outlineLvl w:val="3"/>
              <w:rPr>
                <w:rFonts w:ascii="Times New Roman" w:hAnsi="Times New Roman" w:cs="Times New Roman"/>
                <w:b w:val="0"/>
                <w:bCs/>
                <w:color w:val="auto"/>
                <w:sz w:val="18"/>
                <w:szCs w:val="18"/>
                <w:lang w:eastAsia="es-CO"/>
              </w:rPr>
            </w:pPr>
            <w:r w:rsidRPr="00031BE2">
              <w:rPr>
                <w:rFonts w:ascii="Times New Roman" w:hAnsi="Times New Roman" w:cs="Times New Roman"/>
                <w:b w:val="0"/>
                <w:bCs/>
                <w:color w:val="auto"/>
                <w:sz w:val="18"/>
                <w:szCs w:val="18"/>
                <w:lang w:eastAsia="es-CO"/>
              </w:rPr>
              <w:t>Es un recurso digital.</w:t>
            </w:r>
          </w:p>
          <w:p w:rsidR="003600A8" w:rsidRPr="00031BE2" w:rsidRDefault="003600A8" w:rsidP="00031BE2">
            <w:pPr>
              <w:spacing w:line="360" w:lineRule="auto"/>
              <w:jc w:val="both"/>
              <w:textAlignment w:val="baseline"/>
              <w:outlineLvl w:val="3"/>
              <w:rPr>
                <w:rFonts w:ascii="Times New Roman" w:hAnsi="Times New Roman" w:cs="Times New Roman"/>
                <w:b w:val="0"/>
                <w:bCs/>
                <w:color w:val="auto"/>
                <w:sz w:val="18"/>
                <w:szCs w:val="18"/>
                <w:lang w:eastAsia="es-CO"/>
              </w:rPr>
            </w:pPr>
          </w:p>
        </w:tc>
        <w:tc>
          <w:tcPr>
            <w:tcW w:w="2093" w:type="dxa"/>
          </w:tcPr>
          <w:p w:rsidR="00DD6688" w:rsidRDefault="003600A8" w:rsidP="00031BE2">
            <w:pPr>
              <w:spacing w:line="360" w:lineRule="auto"/>
              <w:jc w:val="both"/>
              <w:textAlignment w:val="baseline"/>
              <w:outlineLvl w:val="3"/>
              <w:rPr>
                <w:rFonts w:ascii="Times New Roman" w:hAnsi="Times New Roman" w:cs="Times New Roman"/>
                <w:b w:val="0"/>
                <w:bCs/>
                <w:color w:val="auto"/>
                <w:sz w:val="18"/>
                <w:szCs w:val="18"/>
                <w:lang w:eastAsia="es-CO"/>
              </w:rPr>
            </w:pPr>
            <w:r w:rsidRPr="00031BE2">
              <w:rPr>
                <w:rFonts w:ascii="Times New Roman" w:hAnsi="Times New Roman" w:cs="Times New Roman"/>
                <w:b w:val="0"/>
                <w:bCs/>
                <w:color w:val="auto"/>
                <w:sz w:val="18"/>
                <w:szCs w:val="18"/>
                <w:lang w:eastAsia="es-CO"/>
              </w:rPr>
              <w:t>Permite el apoyo de diversas actividades sencillas de comunicación.</w:t>
            </w:r>
          </w:p>
          <w:p w:rsidR="003A5500" w:rsidRPr="003A5500" w:rsidRDefault="003A5500" w:rsidP="00031BE2">
            <w:pPr>
              <w:spacing w:line="360" w:lineRule="auto"/>
              <w:jc w:val="both"/>
              <w:textAlignment w:val="baseline"/>
              <w:outlineLvl w:val="3"/>
              <w:rPr>
                <w:rFonts w:ascii="Times New Roman" w:hAnsi="Times New Roman" w:cs="Times New Roman"/>
                <w:b w:val="0"/>
                <w:bCs/>
                <w:color w:val="auto"/>
                <w:sz w:val="18"/>
                <w:szCs w:val="18"/>
                <w:lang w:eastAsia="es-CO"/>
              </w:rPr>
            </w:pPr>
            <w:r w:rsidRPr="003A5500">
              <w:rPr>
                <w:rFonts w:ascii="Times New Roman" w:hAnsi="Times New Roman" w:cs="Times New Roman"/>
                <w:b w:val="0"/>
                <w:bCs/>
                <w:color w:val="FF0000"/>
                <w:sz w:val="18"/>
                <w:szCs w:val="18"/>
                <w:lang w:val="es-MX" w:eastAsia="es-CO"/>
              </w:rPr>
              <w:t>El área de lecturas para niños propone textos adaptados para los distintos niveles de Primaria. Además, cada lectura incorpora un juego de preguntas sobre su contenido, por lo que los alumnos no sólo leerán, sino que podrán poner a prueba, entrenar y mejorar su comprensión lectora, un aspecto clave para un correcto aprendizaje.</w:t>
            </w:r>
          </w:p>
        </w:tc>
        <w:tc>
          <w:tcPr>
            <w:tcW w:w="4597" w:type="dxa"/>
          </w:tcPr>
          <w:p w:rsidR="00000000" w:rsidRPr="003A5500" w:rsidRDefault="002068CC" w:rsidP="003A5500">
            <w:pPr>
              <w:spacing w:line="360" w:lineRule="auto"/>
              <w:jc w:val="both"/>
              <w:textAlignment w:val="baseline"/>
              <w:outlineLvl w:val="3"/>
              <w:rPr>
                <w:rFonts w:ascii="Times New Roman" w:hAnsi="Times New Roman" w:cs="Times New Roman"/>
                <w:b w:val="0"/>
                <w:bCs/>
                <w:color w:val="FF0000"/>
                <w:sz w:val="18"/>
                <w:szCs w:val="18"/>
                <w:lang w:eastAsia="es-CO"/>
              </w:rPr>
            </w:pPr>
            <w:r w:rsidRPr="003A5500">
              <w:rPr>
                <w:rFonts w:ascii="Times New Roman" w:hAnsi="Times New Roman" w:cs="Times New Roman"/>
                <w:b w:val="0"/>
                <w:bCs/>
                <w:color w:val="FF0000"/>
                <w:sz w:val="18"/>
                <w:szCs w:val="18"/>
                <w:lang w:val="es-VE" w:eastAsia="es-CO"/>
              </w:rPr>
              <w:t xml:space="preserve">Es necesario que este aprendizaje, donde interviene la utilización de los blog, este guiado por profesores que tengan gran </w:t>
            </w:r>
            <w:r w:rsidR="003A5500" w:rsidRPr="003A5500">
              <w:rPr>
                <w:rFonts w:ascii="Times New Roman" w:hAnsi="Times New Roman" w:cs="Times New Roman"/>
                <w:b w:val="0"/>
                <w:bCs/>
                <w:color w:val="FF0000"/>
                <w:sz w:val="18"/>
                <w:szCs w:val="18"/>
                <w:lang w:val="es-VE" w:eastAsia="es-CO"/>
              </w:rPr>
              <w:t>interés y empatía por sus contenidos educativos.</w:t>
            </w:r>
          </w:p>
          <w:p w:rsidR="00DD6688" w:rsidRPr="00031BE2" w:rsidRDefault="00DD6688" w:rsidP="00031BE2">
            <w:pPr>
              <w:spacing w:line="360" w:lineRule="auto"/>
              <w:jc w:val="both"/>
              <w:textAlignment w:val="baseline"/>
              <w:outlineLvl w:val="3"/>
              <w:rPr>
                <w:rFonts w:ascii="Times New Roman" w:hAnsi="Times New Roman" w:cs="Times New Roman"/>
                <w:b w:val="0"/>
                <w:bCs/>
                <w:color w:val="auto"/>
                <w:sz w:val="18"/>
                <w:szCs w:val="18"/>
                <w:lang w:eastAsia="es-CO"/>
              </w:rPr>
            </w:pPr>
          </w:p>
        </w:tc>
      </w:tr>
      <w:tr w:rsidR="00DD6688" w:rsidRPr="00031BE2" w:rsidTr="00514D9E">
        <w:trPr>
          <w:trHeight w:val="1661"/>
        </w:trPr>
        <w:tc>
          <w:tcPr>
            <w:tcW w:w="2653" w:type="dxa"/>
          </w:tcPr>
          <w:p w:rsidR="00DD6688" w:rsidRPr="00031BE2" w:rsidRDefault="00DD6688" w:rsidP="00031BE2">
            <w:pPr>
              <w:shd w:val="clear" w:color="auto" w:fill="FFFFFF"/>
              <w:spacing w:line="360" w:lineRule="auto"/>
              <w:jc w:val="both"/>
              <w:textAlignment w:val="baseline"/>
              <w:outlineLvl w:val="3"/>
              <w:rPr>
                <w:rFonts w:ascii="Times New Roman" w:hAnsi="Times New Roman" w:cs="Times New Roman"/>
                <w:b w:val="0"/>
                <w:bCs/>
                <w:color w:val="auto"/>
                <w:sz w:val="18"/>
                <w:szCs w:val="18"/>
                <w:lang w:eastAsia="es-CO"/>
              </w:rPr>
            </w:pPr>
          </w:p>
          <w:p w:rsidR="00DD6688" w:rsidRPr="00031BE2" w:rsidRDefault="00DD6688" w:rsidP="00031BE2">
            <w:pPr>
              <w:shd w:val="clear" w:color="auto" w:fill="FFFFFF"/>
              <w:spacing w:line="360" w:lineRule="auto"/>
              <w:jc w:val="both"/>
              <w:textAlignment w:val="baseline"/>
              <w:outlineLvl w:val="3"/>
              <w:rPr>
                <w:rFonts w:ascii="Times New Roman" w:hAnsi="Times New Roman" w:cs="Times New Roman"/>
                <w:b w:val="0"/>
                <w:bCs/>
                <w:color w:val="auto"/>
                <w:sz w:val="18"/>
                <w:szCs w:val="18"/>
                <w:lang w:eastAsia="es-CO"/>
              </w:rPr>
            </w:pPr>
            <w:r w:rsidRPr="00031BE2">
              <w:rPr>
                <w:rFonts w:ascii="Times New Roman" w:hAnsi="Times New Roman" w:cs="Times New Roman"/>
                <w:b w:val="0"/>
                <w:bCs/>
                <w:color w:val="auto"/>
                <w:sz w:val="18"/>
                <w:szCs w:val="18"/>
                <w:lang w:eastAsia="es-CO"/>
              </w:rPr>
              <w:t xml:space="preserve">Sinónimos y </w:t>
            </w:r>
            <w:proofErr w:type="spellStart"/>
            <w:r w:rsidRPr="00031BE2">
              <w:rPr>
                <w:rFonts w:ascii="Times New Roman" w:hAnsi="Times New Roman" w:cs="Times New Roman"/>
                <w:b w:val="0"/>
                <w:bCs/>
                <w:color w:val="auto"/>
                <w:sz w:val="18"/>
                <w:szCs w:val="18"/>
                <w:lang w:eastAsia="es-CO"/>
              </w:rPr>
              <w:t>antonimos</w:t>
            </w:r>
            <w:proofErr w:type="spellEnd"/>
            <w:r w:rsidRPr="00031BE2">
              <w:rPr>
                <w:rFonts w:ascii="Times New Roman" w:hAnsi="Times New Roman" w:cs="Times New Roman"/>
                <w:b w:val="0"/>
                <w:bCs/>
                <w:color w:val="auto"/>
                <w:sz w:val="18"/>
                <w:szCs w:val="18"/>
                <w:lang w:eastAsia="es-CO"/>
              </w:rPr>
              <w:t xml:space="preserve"> offline</w:t>
            </w:r>
          </w:p>
        </w:tc>
        <w:tc>
          <w:tcPr>
            <w:tcW w:w="1396" w:type="dxa"/>
          </w:tcPr>
          <w:p w:rsidR="00DD6688" w:rsidRPr="00031BE2" w:rsidRDefault="00DD6688" w:rsidP="00031BE2">
            <w:pPr>
              <w:spacing w:line="360" w:lineRule="auto"/>
              <w:jc w:val="both"/>
              <w:textAlignment w:val="baseline"/>
              <w:outlineLvl w:val="3"/>
              <w:rPr>
                <w:rFonts w:ascii="Times New Roman" w:hAnsi="Times New Roman" w:cs="Times New Roman"/>
                <w:b w:val="0"/>
                <w:bCs/>
                <w:color w:val="auto"/>
                <w:sz w:val="18"/>
                <w:szCs w:val="18"/>
                <w:lang w:eastAsia="es-CO"/>
              </w:rPr>
            </w:pPr>
          </w:p>
        </w:tc>
        <w:tc>
          <w:tcPr>
            <w:tcW w:w="1645" w:type="dxa"/>
          </w:tcPr>
          <w:p w:rsidR="00280C67" w:rsidRPr="00031BE2" w:rsidRDefault="00280C67" w:rsidP="00031BE2">
            <w:pPr>
              <w:pStyle w:val="NormalWeb"/>
              <w:shd w:val="clear" w:color="auto" w:fill="FFFFFF"/>
              <w:spacing w:before="0" w:beforeAutospacing="0" w:after="150" w:afterAutospacing="0" w:line="360" w:lineRule="auto"/>
              <w:jc w:val="both"/>
              <w:rPr>
                <w:sz w:val="18"/>
                <w:szCs w:val="18"/>
              </w:rPr>
            </w:pPr>
            <w:r w:rsidRPr="00031BE2">
              <w:rPr>
                <w:sz w:val="18"/>
                <w:szCs w:val="18"/>
              </w:rPr>
              <w:t>ES DURABLE</w:t>
            </w:r>
          </w:p>
          <w:p w:rsidR="007B341C" w:rsidRPr="00031BE2" w:rsidRDefault="007B341C" w:rsidP="00031BE2">
            <w:pPr>
              <w:pStyle w:val="NormalWeb"/>
              <w:shd w:val="clear" w:color="auto" w:fill="FFFFFF"/>
              <w:spacing w:before="0" w:beforeAutospacing="0" w:after="150" w:afterAutospacing="0" w:line="360" w:lineRule="auto"/>
              <w:jc w:val="both"/>
              <w:rPr>
                <w:sz w:val="18"/>
                <w:szCs w:val="18"/>
              </w:rPr>
            </w:pPr>
            <w:r w:rsidRPr="00031BE2">
              <w:rPr>
                <w:sz w:val="18"/>
                <w:szCs w:val="18"/>
              </w:rPr>
              <w:t>Este Diccionario de Sinónimos y Antónimos contiene 40 mil palabras, Trabaja sin necesidad de estar conectado a internet y puede usarlo en cualquier momento y lugar.</w:t>
            </w:r>
          </w:p>
          <w:p w:rsidR="007B341C" w:rsidRPr="00031BE2" w:rsidRDefault="007B341C" w:rsidP="00031BE2">
            <w:pPr>
              <w:pStyle w:val="NormalWeb"/>
              <w:shd w:val="clear" w:color="auto" w:fill="FFFFFF"/>
              <w:spacing w:before="0" w:beforeAutospacing="0" w:after="150" w:afterAutospacing="0" w:line="360" w:lineRule="auto"/>
              <w:jc w:val="both"/>
              <w:rPr>
                <w:sz w:val="18"/>
                <w:szCs w:val="18"/>
              </w:rPr>
            </w:pPr>
            <w:r w:rsidRPr="00031BE2">
              <w:rPr>
                <w:sz w:val="18"/>
                <w:szCs w:val="18"/>
              </w:rPr>
              <w:t>Para buscar una palabra escríbala completa o una parte, por ejemplo: "Apretado" "</w:t>
            </w:r>
            <w:proofErr w:type="spellStart"/>
            <w:r w:rsidRPr="00031BE2">
              <w:rPr>
                <w:sz w:val="18"/>
                <w:szCs w:val="18"/>
              </w:rPr>
              <w:t>Apret</w:t>
            </w:r>
            <w:proofErr w:type="spellEnd"/>
            <w:r w:rsidRPr="00031BE2">
              <w:rPr>
                <w:sz w:val="18"/>
                <w:szCs w:val="18"/>
              </w:rPr>
              <w:t>" y encontrara una serie de sugerencias.</w:t>
            </w:r>
          </w:p>
          <w:p w:rsidR="007B341C" w:rsidRPr="00031BE2" w:rsidRDefault="007B341C" w:rsidP="00031BE2">
            <w:pPr>
              <w:spacing w:line="360" w:lineRule="auto"/>
              <w:jc w:val="both"/>
              <w:rPr>
                <w:rFonts w:ascii="Times New Roman" w:hAnsi="Times New Roman" w:cs="Times New Roman"/>
                <w:b w:val="0"/>
                <w:color w:val="auto"/>
                <w:sz w:val="18"/>
                <w:szCs w:val="18"/>
              </w:rPr>
            </w:pPr>
          </w:p>
          <w:p w:rsidR="00DD6688" w:rsidRPr="00031BE2" w:rsidRDefault="00DD6688" w:rsidP="00031BE2">
            <w:pPr>
              <w:spacing w:line="360" w:lineRule="auto"/>
              <w:jc w:val="both"/>
              <w:textAlignment w:val="baseline"/>
              <w:outlineLvl w:val="3"/>
              <w:rPr>
                <w:rFonts w:ascii="Times New Roman" w:hAnsi="Times New Roman" w:cs="Times New Roman"/>
                <w:b w:val="0"/>
                <w:bCs/>
                <w:color w:val="auto"/>
                <w:sz w:val="18"/>
                <w:szCs w:val="18"/>
                <w:lang w:eastAsia="es-CO"/>
              </w:rPr>
            </w:pPr>
          </w:p>
        </w:tc>
        <w:tc>
          <w:tcPr>
            <w:tcW w:w="2136" w:type="dxa"/>
          </w:tcPr>
          <w:p w:rsidR="00DD6688" w:rsidRPr="00031BE2" w:rsidRDefault="00CE7B9A" w:rsidP="00031BE2">
            <w:pPr>
              <w:spacing w:line="360" w:lineRule="auto"/>
              <w:jc w:val="both"/>
              <w:textAlignment w:val="baseline"/>
              <w:outlineLvl w:val="3"/>
              <w:rPr>
                <w:rFonts w:ascii="Times New Roman" w:hAnsi="Times New Roman" w:cs="Times New Roman"/>
                <w:b w:val="0"/>
                <w:bCs/>
                <w:color w:val="auto"/>
                <w:sz w:val="18"/>
                <w:szCs w:val="18"/>
                <w:lang w:eastAsia="es-CO"/>
              </w:rPr>
            </w:pPr>
            <w:r w:rsidRPr="00031BE2">
              <w:rPr>
                <w:rFonts w:ascii="Times New Roman" w:hAnsi="Times New Roman" w:cs="Times New Roman"/>
                <w:b w:val="0"/>
                <w:bCs/>
                <w:color w:val="auto"/>
                <w:sz w:val="18"/>
                <w:szCs w:val="18"/>
                <w:lang w:eastAsia="es-CO"/>
              </w:rPr>
              <w:t>reutilizable</w:t>
            </w:r>
          </w:p>
          <w:p w:rsidR="004C7FEE" w:rsidRPr="00031BE2" w:rsidRDefault="00CE7B9A" w:rsidP="00031BE2">
            <w:pPr>
              <w:spacing w:line="360" w:lineRule="auto"/>
              <w:jc w:val="both"/>
              <w:textAlignment w:val="baseline"/>
              <w:outlineLvl w:val="3"/>
              <w:rPr>
                <w:rFonts w:ascii="Times New Roman" w:hAnsi="Times New Roman" w:cs="Times New Roman"/>
                <w:b w:val="0"/>
                <w:bCs/>
                <w:color w:val="auto"/>
                <w:sz w:val="18"/>
                <w:szCs w:val="18"/>
                <w:lang w:eastAsia="es-CO"/>
              </w:rPr>
            </w:pPr>
            <w:r w:rsidRPr="00031BE2">
              <w:rPr>
                <w:rFonts w:ascii="Times New Roman" w:hAnsi="Times New Roman" w:cs="Times New Roman"/>
                <w:b w:val="0"/>
                <w:bCs/>
                <w:color w:val="auto"/>
                <w:sz w:val="18"/>
                <w:szCs w:val="18"/>
                <w:lang w:eastAsia="es-CO"/>
              </w:rPr>
              <w:t>Ser reutilizado es su principal característica  dado que se puede usar cuantas veces sea necesario.</w:t>
            </w:r>
          </w:p>
          <w:p w:rsidR="00280C67" w:rsidRPr="00031BE2" w:rsidRDefault="00280C67" w:rsidP="00031BE2">
            <w:pPr>
              <w:spacing w:line="360" w:lineRule="auto"/>
              <w:jc w:val="both"/>
              <w:textAlignment w:val="baseline"/>
              <w:outlineLvl w:val="3"/>
              <w:rPr>
                <w:rFonts w:ascii="Times New Roman" w:hAnsi="Times New Roman" w:cs="Times New Roman"/>
                <w:b w:val="0"/>
                <w:bCs/>
                <w:color w:val="auto"/>
                <w:sz w:val="18"/>
                <w:szCs w:val="18"/>
                <w:lang w:eastAsia="es-CO"/>
              </w:rPr>
            </w:pPr>
          </w:p>
        </w:tc>
        <w:tc>
          <w:tcPr>
            <w:tcW w:w="2093" w:type="dxa"/>
          </w:tcPr>
          <w:p w:rsidR="00DD6688" w:rsidRDefault="003600A8" w:rsidP="00031BE2">
            <w:pPr>
              <w:spacing w:line="360" w:lineRule="auto"/>
              <w:jc w:val="both"/>
              <w:textAlignment w:val="baseline"/>
              <w:outlineLvl w:val="3"/>
              <w:rPr>
                <w:rFonts w:ascii="Times New Roman" w:hAnsi="Times New Roman" w:cs="Times New Roman"/>
                <w:b w:val="0"/>
                <w:bCs/>
                <w:color w:val="auto"/>
                <w:sz w:val="18"/>
                <w:szCs w:val="18"/>
                <w:lang w:eastAsia="es-CO"/>
              </w:rPr>
            </w:pPr>
            <w:proofErr w:type="gramStart"/>
            <w:r w:rsidRPr="00031BE2">
              <w:rPr>
                <w:rFonts w:ascii="Times New Roman" w:hAnsi="Times New Roman" w:cs="Times New Roman"/>
                <w:b w:val="0"/>
                <w:bCs/>
                <w:color w:val="auto"/>
                <w:sz w:val="18"/>
                <w:szCs w:val="18"/>
                <w:lang w:eastAsia="es-CO"/>
              </w:rPr>
              <w:t>evaluar</w:t>
            </w:r>
            <w:proofErr w:type="gramEnd"/>
            <w:r w:rsidRPr="00031BE2">
              <w:rPr>
                <w:rFonts w:ascii="Times New Roman" w:hAnsi="Times New Roman" w:cs="Times New Roman"/>
                <w:b w:val="0"/>
                <w:bCs/>
                <w:color w:val="auto"/>
                <w:sz w:val="18"/>
                <w:szCs w:val="18"/>
                <w:lang w:eastAsia="es-CO"/>
              </w:rPr>
              <w:t xml:space="preserve"> los contenidos  que los estudiantes van implementando para dar cuenta si fortalecen o no las practicas pedagógicas</w:t>
            </w:r>
            <w:r w:rsidR="003A5500">
              <w:rPr>
                <w:rFonts w:ascii="Times New Roman" w:hAnsi="Times New Roman" w:cs="Times New Roman"/>
                <w:b w:val="0"/>
                <w:bCs/>
                <w:color w:val="auto"/>
                <w:sz w:val="18"/>
                <w:szCs w:val="18"/>
                <w:lang w:eastAsia="es-CO"/>
              </w:rPr>
              <w:t>.</w:t>
            </w:r>
          </w:p>
          <w:p w:rsidR="003A5500" w:rsidRPr="003A5500" w:rsidRDefault="003A5500" w:rsidP="00031BE2">
            <w:pPr>
              <w:spacing w:line="360" w:lineRule="auto"/>
              <w:jc w:val="both"/>
              <w:textAlignment w:val="baseline"/>
              <w:outlineLvl w:val="3"/>
              <w:rPr>
                <w:rFonts w:ascii="Times New Roman" w:hAnsi="Times New Roman" w:cs="Times New Roman"/>
                <w:b w:val="0"/>
                <w:bCs/>
                <w:color w:val="auto"/>
                <w:sz w:val="18"/>
                <w:szCs w:val="18"/>
                <w:lang w:eastAsia="es-CO"/>
              </w:rPr>
            </w:pPr>
            <w:r w:rsidRPr="003A5500">
              <w:rPr>
                <w:rFonts w:ascii="Times New Roman" w:hAnsi="Times New Roman" w:cs="Times New Roman"/>
                <w:b w:val="0"/>
                <w:bCs/>
                <w:color w:val="FF0000"/>
                <w:sz w:val="18"/>
                <w:szCs w:val="18"/>
                <w:lang w:val="es-MX" w:eastAsia="es-CO"/>
              </w:rPr>
              <w:t>Facilitará la tarea en la búsqueda d</w:t>
            </w:r>
            <w:r w:rsidR="00306904">
              <w:rPr>
                <w:rFonts w:ascii="Times New Roman" w:hAnsi="Times New Roman" w:cs="Times New Roman"/>
                <w:b w:val="0"/>
                <w:bCs/>
                <w:color w:val="FF0000"/>
                <w:sz w:val="18"/>
                <w:szCs w:val="18"/>
                <w:lang w:val="es-MX" w:eastAsia="es-CO"/>
              </w:rPr>
              <w:t xml:space="preserve">e sinónimos y antónimos para </w:t>
            </w:r>
            <w:r w:rsidRPr="003A5500">
              <w:rPr>
                <w:rFonts w:ascii="Times New Roman" w:hAnsi="Times New Roman" w:cs="Times New Roman"/>
                <w:b w:val="0"/>
                <w:bCs/>
                <w:color w:val="FF0000"/>
                <w:sz w:val="18"/>
                <w:szCs w:val="18"/>
                <w:lang w:val="es-MX" w:eastAsia="es-CO"/>
              </w:rPr>
              <w:t xml:space="preserve"> artículos, te</w:t>
            </w:r>
            <w:r w:rsidR="00306904">
              <w:rPr>
                <w:rFonts w:ascii="Times New Roman" w:hAnsi="Times New Roman" w:cs="Times New Roman"/>
                <w:b w:val="0"/>
                <w:bCs/>
                <w:color w:val="FF0000"/>
                <w:sz w:val="18"/>
                <w:szCs w:val="18"/>
                <w:lang w:val="es-MX" w:eastAsia="es-CO"/>
              </w:rPr>
              <w:t>xtos, escritos o la letra de diferentes</w:t>
            </w:r>
            <w:r w:rsidRPr="003A5500">
              <w:rPr>
                <w:rFonts w:ascii="Times New Roman" w:hAnsi="Times New Roman" w:cs="Times New Roman"/>
                <w:b w:val="0"/>
                <w:bCs/>
                <w:color w:val="FF0000"/>
                <w:sz w:val="18"/>
                <w:szCs w:val="18"/>
                <w:lang w:val="es-MX" w:eastAsia="es-CO"/>
              </w:rPr>
              <w:t xml:space="preserve"> canciones.</w:t>
            </w:r>
            <w:bookmarkStart w:id="0" w:name="_GoBack"/>
            <w:bookmarkEnd w:id="0"/>
          </w:p>
        </w:tc>
        <w:tc>
          <w:tcPr>
            <w:tcW w:w="4597" w:type="dxa"/>
          </w:tcPr>
          <w:p w:rsidR="00DD6688" w:rsidRPr="00031BE2" w:rsidRDefault="00DD6688" w:rsidP="00031BE2">
            <w:pPr>
              <w:spacing w:line="360" w:lineRule="auto"/>
              <w:jc w:val="both"/>
              <w:textAlignment w:val="baseline"/>
              <w:outlineLvl w:val="3"/>
              <w:rPr>
                <w:rFonts w:ascii="Times New Roman" w:hAnsi="Times New Roman" w:cs="Times New Roman"/>
                <w:b w:val="0"/>
                <w:bCs/>
                <w:color w:val="auto"/>
                <w:sz w:val="18"/>
                <w:szCs w:val="18"/>
                <w:lang w:eastAsia="es-CO"/>
              </w:rPr>
            </w:pPr>
          </w:p>
        </w:tc>
      </w:tr>
      <w:tr w:rsidR="00DD6688" w:rsidRPr="00031BE2" w:rsidTr="00514D9E">
        <w:trPr>
          <w:trHeight w:val="1661"/>
        </w:trPr>
        <w:tc>
          <w:tcPr>
            <w:tcW w:w="2653" w:type="dxa"/>
          </w:tcPr>
          <w:p w:rsidR="00DD6688" w:rsidRPr="00031BE2" w:rsidRDefault="00DD6688" w:rsidP="00031BE2">
            <w:pPr>
              <w:shd w:val="clear" w:color="auto" w:fill="FFFFFF"/>
              <w:spacing w:line="360" w:lineRule="auto"/>
              <w:jc w:val="both"/>
              <w:textAlignment w:val="baseline"/>
              <w:outlineLvl w:val="3"/>
              <w:rPr>
                <w:rFonts w:ascii="Times New Roman" w:hAnsi="Times New Roman" w:cs="Times New Roman"/>
                <w:b w:val="0"/>
                <w:bCs/>
                <w:color w:val="auto"/>
                <w:sz w:val="18"/>
                <w:szCs w:val="18"/>
                <w:lang w:eastAsia="es-CO"/>
              </w:rPr>
            </w:pPr>
          </w:p>
          <w:p w:rsidR="00DD6688" w:rsidRPr="00031BE2" w:rsidRDefault="00DD6688" w:rsidP="00031BE2">
            <w:pPr>
              <w:shd w:val="clear" w:color="auto" w:fill="FFFFFF"/>
              <w:spacing w:line="360" w:lineRule="auto"/>
              <w:jc w:val="both"/>
              <w:textAlignment w:val="baseline"/>
              <w:outlineLvl w:val="3"/>
              <w:rPr>
                <w:rFonts w:ascii="Times New Roman" w:hAnsi="Times New Roman" w:cs="Times New Roman"/>
                <w:b w:val="0"/>
                <w:bCs/>
                <w:color w:val="auto"/>
                <w:sz w:val="18"/>
                <w:szCs w:val="18"/>
                <w:lang w:eastAsia="es-CO"/>
              </w:rPr>
            </w:pPr>
            <w:r w:rsidRPr="00031BE2">
              <w:rPr>
                <w:rFonts w:ascii="Times New Roman" w:hAnsi="Times New Roman" w:cs="Times New Roman"/>
                <w:b w:val="0"/>
                <w:bCs/>
                <w:color w:val="auto"/>
                <w:sz w:val="18"/>
                <w:szCs w:val="18"/>
                <w:lang w:eastAsia="es-CO"/>
              </w:rPr>
              <w:t xml:space="preserve">Educa </w:t>
            </w:r>
            <w:proofErr w:type="spellStart"/>
            <w:r w:rsidRPr="00031BE2">
              <w:rPr>
                <w:rFonts w:ascii="Times New Roman" w:hAnsi="Times New Roman" w:cs="Times New Roman"/>
                <w:b w:val="0"/>
                <w:bCs/>
                <w:color w:val="auto"/>
                <w:sz w:val="18"/>
                <w:szCs w:val="18"/>
                <w:lang w:eastAsia="es-CO"/>
              </w:rPr>
              <w:t>play</w:t>
            </w:r>
            <w:proofErr w:type="spellEnd"/>
            <w:r w:rsidRPr="00031BE2">
              <w:rPr>
                <w:rFonts w:ascii="Times New Roman" w:hAnsi="Times New Roman" w:cs="Times New Roman"/>
                <w:b w:val="0"/>
                <w:bCs/>
                <w:color w:val="auto"/>
                <w:sz w:val="18"/>
                <w:szCs w:val="18"/>
                <w:lang w:eastAsia="es-CO"/>
              </w:rPr>
              <w:t xml:space="preserve"> </w:t>
            </w:r>
          </w:p>
        </w:tc>
        <w:tc>
          <w:tcPr>
            <w:tcW w:w="1396" w:type="dxa"/>
          </w:tcPr>
          <w:p w:rsidR="00DD6688" w:rsidRPr="00031BE2" w:rsidRDefault="0038517E" w:rsidP="00031BE2">
            <w:pPr>
              <w:spacing w:line="360" w:lineRule="auto"/>
              <w:jc w:val="both"/>
              <w:textAlignment w:val="baseline"/>
              <w:outlineLvl w:val="3"/>
              <w:rPr>
                <w:rFonts w:ascii="Times New Roman" w:hAnsi="Times New Roman" w:cs="Times New Roman"/>
                <w:b w:val="0"/>
                <w:bCs/>
                <w:color w:val="auto"/>
                <w:sz w:val="18"/>
                <w:szCs w:val="18"/>
                <w:lang w:eastAsia="es-CO"/>
              </w:rPr>
            </w:pPr>
            <w:r w:rsidRPr="00031BE2">
              <w:rPr>
                <w:rFonts w:ascii="Times New Roman" w:hAnsi="Times New Roman" w:cs="Times New Roman"/>
                <w:b w:val="0"/>
                <w:bCs/>
                <w:color w:val="FF0000"/>
                <w:sz w:val="18"/>
                <w:szCs w:val="18"/>
                <w:lang w:val="es-MX" w:eastAsia="es-CO"/>
              </w:rPr>
              <w:t>Ha sido desarrollada por </w:t>
            </w:r>
            <w:hyperlink r:id="rId13" w:tgtFrame="_blank" w:history="1">
              <w:r w:rsidRPr="00031BE2">
                <w:rPr>
                  <w:rStyle w:val="Hipervnculo"/>
                  <w:rFonts w:ascii="Times New Roman" w:hAnsi="Times New Roman" w:cs="Times New Roman"/>
                  <w:b w:val="0"/>
                  <w:bCs/>
                  <w:color w:val="FF0000"/>
                  <w:sz w:val="18"/>
                  <w:szCs w:val="18"/>
                  <w:lang w:val="es-MX" w:eastAsia="es-CO"/>
                </w:rPr>
                <w:t> adrfo</w:t>
              </w:r>
              <w:r w:rsidRPr="00031BE2">
                <w:rPr>
                  <w:rStyle w:val="Hipervnculo"/>
                  <w:rFonts w:ascii="Times New Roman" w:hAnsi="Times New Roman" w:cs="Times New Roman"/>
                  <w:b w:val="0"/>
                  <w:bCs/>
                  <w:color w:val="FF0000"/>
                  <w:sz w:val="18"/>
                  <w:szCs w:val="18"/>
                  <w:lang w:val="es-MX" w:eastAsia="es-CO"/>
                </w:rPr>
                <w:t>r</w:t>
              </w:r>
              <w:r w:rsidRPr="00031BE2">
                <w:rPr>
                  <w:rStyle w:val="Hipervnculo"/>
                  <w:rFonts w:ascii="Times New Roman" w:hAnsi="Times New Roman" w:cs="Times New Roman"/>
                  <w:b w:val="0"/>
                  <w:bCs/>
                  <w:color w:val="FF0000"/>
                  <w:sz w:val="18"/>
                  <w:szCs w:val="18"/>
                  <w:lang w:val="es-MX" w:eastAsia="es-CO"/>
                </w:rPr>
                <w:t>macion.com</w:t>
              </w:r>
            </w:hyperlink>
          </w:p>
        </w:tc>
        <w:tc>
          <w:tcPr>
            <w:tcW w:w="1645" w:type="dxa"/>
          </w:tcPr>
          <w:p w:rsidR="00DD6688" w:rsidRPr="00031BE2" w:rsidRDefault="0038517E" w:rsidP="00031BE2">
            <w:pPr>
              <w:spacing w:line="360" w:lineRule="auto"/>
              <w:jc w:val="both"/>
              <w:rPr>
                <w:rFonts w:ascii="Times New Roman" w:hAnsi="Times New Roman" w:cs="Times New Roman"/>
                <w:b w:val="0"/>
                <w:bCs/>
                <w:color w:val="auto"/>
                <w:sz w:val="18"/>
                <w:szCs w:val="18"/>
                <w:lang w:eastAsia="es-CO"/>
              </w:rPr>
            </w:pPr>
            <w:r w:rsidRPr="00031BE2">
              <w:rPr>
                <w:rFonts w:ascii="Times New Roman" w:hAnsi="Times New Roman" w:cs="Times New Roman"/>
                <w:b w:val="0"/>
                <w:bCs/>
                <w:color w:val="FF0000"/>
                <w:sz w:val="18"/>
                <w:szCs w:val="18"/>
                <w:lang w:eastAsia="es-CO"/>
              </w:rPr>
              <w:t xml:space="preserve">Herramienta que permite la creación de actividades educativas multimedia,  en el cual se apoyará  el docente para </w:t>
            </w:r>
            <w:r w:rsidRPr="00031BE2">
              <w:rPr>
                <w:rFonts w:ascii="Times New Roman" w:hAnsi="Times New Roman" w:cs="Times New Roman"/>
                <w:b w:val="0"/>
                <w:bCs/>
                <w:color w:val="FF0000"/>
                <w:sz w:val="18"/>
                <w:szCs w:val="18"/>
                <w:lang w:eastAsia="es-CO"/>
              </w:rPr>
              <w:lastRenderedPageBreak/>
              <w:t>transmitir a los alumnos  los conocimientos de manera atractiva,  mediante juegos de diversos tipos que permiten reforzar la clase.</w:t>
            </w:r>
          </w:p>
        </w:tc>
        <w:tc>
          <w:tcPr>
            <w:tcW w:w="2136" w:type="dxa"/>
          </w:tcPr>
          <w:p w:rsidR="007B341C" w:rsidRPr="00031BE2" w:rsidRDefault="00CE7B9A" w:rsidP="00031BE2">
            <w:pPr>
              <w:pStyle w:val="NormalWeb"/>
              <w:shd w:val="clear" w:color="auto" w:fill="FFFFFF"/>
              <w:spacing w:before="0" w:beforeAutospacing="0" w:after="225" w:afterAutospacing="0" w:line="360" w:lineRule="auto"/>
              <w:jc w:val="both"/>
              <w:textAlignment w:val="baseline"/>
              <w:rPr>
                <w:sz w:val="18"/>
                <w:szCs w:val="18"/>
              </w:rPr>
            </w:pPr>
            <w:proofErr w:type="spellStart"/>
            <w:proofErr w:type="gramStart"/>
            <w:r w:rsidRPr="00031BE2">
              <w:rPr>
                <w:sz w:val="18"/>
                <w:szCs w:val="18"/>
              </w:rPr>
              <w:lastRenderedPageBreak/>
              <w:t>educaplay</w:t>
            </w:r>
            <w:proofErr w:type="spellEnd"/>
            <w:proofErr w:type="gramEnd"/>
            <w:r w:rsidRPr="00031BE2">
              <w:rPr>
                <w:sz w:val="18"/>
                <w:szCs w:val="18"/>
              </w:rPr>
              <w:t xml:space="preserve"> es una plataforma que permite crear actividades educativas multimedia con un resultado atractivo y profesional, como mapas, adivinanzas, crucigramas, diálogos dictados, </w:t>
            </w:r>
            <w:r w:rsidRPr="00031BE2">
              <w:rPr>
                <w:sz w:val="18"/>
                <w:szCs w:val="18"/>
              </w:rPr>
              <w:lastRenderedPageBreak/>
              <w:t>ordenar letras y palabras, relacionar, sopa de letras y test. Además, nos permite embeber las actividades en nuestros blogs o páginas web, una buena alternativa para que los estudiantes aprendan jugando.</w:t>
            </w:r>
          </w:p>
          <w:p w:rsidR="00DD6688" w:rsidRPr="00031BE2" w:rsidRDefault="00DD6688" w:rsidP="00031BE2">
            <w:pPr>
              <w:spacing w:line="360" w:lineRule="auto"/>
              <w:jc w:val="both"/>
              <w:textAlignment w:val="baseline"/>
              <w:outlineLvl w:val="3"/>
              <w:rPr>
                <w:rFonts w:ascii="Times New Roman" w:hAnsi="Times New Roman" w:cs="Times New Roman"/>
                <w:b w:val="0"/>
                <w:bCs/>
                <w:color w:val="auto"/>
                <w:sz w:val="18"/>
                <w:szCs w:val="18"/>
                <w:lang w:eastAsia="es-CO"/>
              </w:rPr>
            </w:pPr>
          </w:p>
        </w:tc>
        <w:tc>
          <w:tcPr>
            <w:tcW w:w="2093" w:type="dxa"/>
          </w:tcPr>
          <w:p w:rsidR="00D77B0D" w:rsidRPr="00031BE2" w:rsidRDefault="00CE7B9A" w:rsidP="00031BE2">
            <w:pPr>
              <w:pStyle w:val="NormalWeb"/>
              <w:shd w:val="clear" w:color="auto" w:fill="FFFFFF"/>
              <w:spacing w:before="0" w:beforeAutospacing="0" w:after="225" w:afterAutospacing="0" w:line="360" w:lineRule="auto"/>
              <w:jc w:val="both"/>
              <w:textAlignment w:val="baseline"/>
              <w:rPr>
                <w:sz w:val="18"/>
                <w:szCs w:val="18"/>
              </w:rPr>
            </w:pPr>
            <w:r w:rsidRPr="00031BE2">
              <w:rPr>
                <w:sz w:val="18"/>
                <w:szCs w:val="18"/>
              </w:rPr>
              <w:lastRenderedPageBreak/>
              <w:t xml:space="preserve">Lo más importante a la hora de usar </w:t>
            </w:r>
            <w:proofErr w:type="spellStart"/>
            <w:r w:rsidRPr="00031BE2">
              <w:rPr>
                <w:sz w:val="18"/>
                <w:szCs w:val="18"/>
              </w:rPr>
              <w:t>educaplay</w:t>
            </w:r>
            <w:proofErr w:type="spellEnd"/>
            <w:r w:rsidRPr="00031BE2">
              <w:rPr>
                <w:sz w:val="18"/>
                <w:szCs w:val="18"/>
              </w:rPr>
              <w:t xml:space="preserve">, es que el docente active su imaginación y de acuerdo con los contenidos que desee trabajar con los </w:t>
            </w:r>
            <w:r w:rsidRPr="00031BE2">
              <w:rPr>
                <w:sz w:val="18"/>
                <w:szCs w:val="18"/>
              </w:rPr>
              <w:lastRenderedPageBreak/>
              <w:t>estudiantes pueda crear múltiples actividades que les permita a niños y jóvenes aprender de una forma divertida.</w:t>
            </w:r>
          </w:p>
          <w:p w:rsidR="00D77B0D" w:rsidRPr="00031BE2" w:rsidRDefault="00D77B0D" w:rsidP="00031BE2">
            <w:pPr>
              <w:pStyle w:val="NormalWeb"/>
              <w:shd w:val="clear" w:color="auto" w:fill="FFFFFF"/>
              <w:spacing w:before="0" w:beforeAutospacing="0" w:after="225" w:afterAutospacing="0" w:line="360" w:lineRule="auto"/>
              <w:jc w:val="both"/>
              <w:textAlignment w:val="baseline"/>
              <w:rPr>
                <w:sz w:val="18"/>
                <w:szCs w:val="18"/>
              </w:rPr>
            </w:pPr>
          </w:p>
          <w:p w:rsidR="00DD6688" w:rsidRPr="00031BE2" w:rsidRDefault="00DD6688" w:rsidP="00031BE2">
            <w:pPr>
              <w:spacing w:line="360" w:lineRule="auto"/>
              <w:jc w:val="both"/>
              <w:textAlignment w:val="baseline"/>
              <w:outlineLvl w:val="3"/>
              <w:rPr>
                <w:rFonts w:ascii="Times New Roman" w:hAnsi="Times New Roman" w:cs="Times New Roman"/>
                <w:b w:val="0"/>
                <w:bCs/>
                <w:color w:val="auto"/>
                <w:sz w:val="18"/>
                <w:szCs w:val="18"/>
                <w:lang w:eastAsia="es-CO"/>
              </w:rPr>
            </w:pPr>
          </w:p>
        </w:tc>
        <w:tc>
          <w:tcPr>
            <w:tcW w:w="4597" w:type="dxa"/>
          </w:tcPr>
          <w:p w:rsidR="00DD6688" w:rsidRPr="00031BE2" w:rsidRDefault="008F5076" w:rsidP="00031BE2">
            <w:pPr>
              <w:spacing w:line="360" w:lineRule="auto"/>
              <w:jc w:val="both"/>
              <w:textAlignment w:val="baseline"/>
              <w:outlineLvl w:val="3"/>
              <w:rPr>
                <w:rFonts w:ascii="Times New Roman" w:hAnsi="Times New Roman" w:cs="Times New Roman"/>
                <w:b w:val="0"/>
                <w:bCs/>
                <w:color w:val="auto"/>
                <w:sz w:val="18"/>
                <w:szCs w:val="18"/>
                <w:lang w:eastAsia="es-CO"/>
              </w:rPr>
            </w:pPr>
            <w:proofErr w:type="gramStart"/>
            <w:r w:rsidRPr="00031BE2">
              <w:rPr>
                <w:rFonts w:ascii="Times New Roman" w:hAnsi="Times New Roman" w:cs="Times New Roman"/>
                <w:b w:val="0"/>
                <w:bCs/>
                <w:color w:val="auto"/>
                <w:sz w:val="18"/>
                <w:szCs w:val="18"/>
                <w:lang w:eastAsia="es-CO"/>
              </w:rPr>
              <w:lastRenderedPageBreak/>
              <w:t>las</w:t>
            </w:r>
            <w:proofErr w:type="gramEnd"/>
            <w:r w:rsidRPr="00031BE2">
              <w:rPr>
                <w:rFonts w:ascii="Times New Roman" w:hAnsi="Times New Roman" w:cs="Times New Roman"/>
                <w:b w:val="0"/>
                <w:bCs/>
                <w:color w:val="auto"/>
                <w:sz w:val="18"/>
                <w:szCs w:val="18"/>
                <w:lang w:eastAsia="es-CO"/>
              </w:rPr>
              <w:t xml:space="preserve"> posibles dificultades que se pueden presentar es que los estudiantes tengan la facilidad permanente de poner en práctica sus conocimientos para que puedan tener la capacidad de innovar y multiplicar lo aprendido.</w:t>
            </w:r>
          </w:p>
          <w:p w:rsidR="0038517E" w:rsidRPr="00031BE2" w:rsidRDefault="0038517E" w:rsidP="00031BE2">
            <w:pPr>
              <w:spacing w:line="360" w:lineRule="auto"/>
              <w:jc w:val="both"/>
              <w:textAlignment w:val="baseline"/>
              <w:outlineLvl w:val="3"/>
              <w:rPr>
                <w:rFonts w:ascii="Times New Roman" w:hAnsi="Times New Roman" w:cs="Times New Roman"/>
                <w:b w:val="0"/>
                <w:bCs/>
                <w:color w:val="FF0000"/>
                <w:sz w:val="18"/>
                <w:szCs w:val="18"/>
                <w:lang w:eastAsia="es-CO"/>
              </w:rPr>
            </w:pPr>
            <w:r w:rsidRPr="00031BE2">
              <w:rPr>
                <w:rFonts w:ascii="Times New Roman" w:hAnsi="Times New Roman" w:cs="Times New Roman"/>
                <w:b w:val="0"/>
                <w:bCs/>
                <w:color w:val="FF0000"/>
                <w:sz w:val="18"/>
                <w:szCs w:val="18"/>
                <w:lang w:val="es-VE" w:eastAsia="es-CO"/>
              </w:rPr>
              <w:t xml:space="preserve">Como es un programa estándar, al momento del uso cualquier pequeño error de teclado le baja puntos en </w:t>
            </w:r>
            <w:r w:rsidRPr="00031BE2">
              <w:rPr>
                <w:rFonts w:ascii="Times New Roman" w:hAnsi="Times New Roman" w:cs="Times New Roman"/>
                <w:b w:val="0"/>
                <w:bCs/>
                <w:color w:val="FF0000"/>
                <w:sz w:val="18"/>
                <w:szCs w:val="18"/>
                <w:lang w:val="es-VE" w:eastAsia="es-CO"/>
              </w:rPr>
              <w:lastRenderedPageBreak/>
              <w:t>el resultado final.</w:t>
            </w:r>
          </w:p>
          <w:p w:rsidR="0038517E" w:rsidRPr="00031BE2" w:rsidRDefault="0038517E" w:rsidP="00031BE2">
            <w:pPr>
              <w:spacing w:line="360" w:lineRule="auto"/>
              <w:jc w:val="both"/>
              <w:textAlignment w:val="baseline"/>
              <w:outlineLvl w:val="3"/>
              <w:rPr>
                <w:rFonts w:ascii="Times New Roman" w:hAnsi="Times New Roman" w:cs="Times New Roman"/>
                <w:b w:val="0"/>
                <w:bCs/>
                <w:color w:val="FF0000"/>
                <w:sz w:val="18"/>
                <w:szCs w:val="18"/>
                <w:lang w:eastAsia="es-CO"/>
              </w:rPr>
            </w:pPr>
            <w:r w:rsidRPr="00031BE2">
              <w:rPr>
                <w:rFonts w:ascii="Times New Roman" w:hAnsi="Times New Roman" w:cs="Times New Roman"/>
                <w:b w:val="0"/>
                <w:bCs/>
                <w:color w:val="FF0000"/>
                <w:sz w:val="18"/>
                <w:szCs w:val="18"/>
                <w:lang w:val="es-VE" w:eastAsia="es-CO"/>
              </w:rPr>
              <w:t>Una vez descargado no se pueden modificar los recursos</w:t>
            </w:r>
          </w:p>
          <w:p w:rsidR="0038517E" w:rsidRPr="00031BE2" w:rsidRDefault="0038517E" w:rsidP="00031BE2">
            <w:pPr>
              <w:spacing w:line="360" w:lineRule="auto"/>
              <w:jc w:val="both"/>
              <w:textAlignment w:val="baseline"/>
              <w:outlineLvl w:val="3"/>
              <w:rPr>
                <w:rFonts w:ascii="Times New Roman" w:hAnsi="Times New Roman" w:cs="Times New Roman"/>
                <w:b w:val="0"/>
                <w:bCs/>
                <w:color w:val="FF0000"/>
                <w:sz w:val="18"/>
                <w:szCs w:val="18"/>
                <w:lang w:eastAsia="es-CO"/>
              </w:rPr>
            </w:pPr>
            <w:r w:rsidRPr="00031BE2">
              <w:rPr>
                <w:rFonts w:ascii="Times New Roman" w:hAnsi="Times New Roman" w:cs="Times New Roman"/>
                <w:b w:val="0"/>
                <w:bCs/>
                <w:color w:val="FF0000"/>
                <w:sz w:val="18"/>
                <w:szCs w:val="18"/>
                <w:lang w:val="es-VE" w:eastAsia="es-CO"/>
              </w:rPr>
              <w:t>Para la actividad del dictado es necesario tener micrófono y parlantes</w:t>
            </w:r>
            <w:r w:rsidR="00031BE2">
              <w:rPr>
                <w:rFonts w:ascii="Times New Roman" w:hAnsi="Times New Roman" w:cs="Times New Roman"/>
                <w:b w:val="0"/>
                <w:bCs/>
                <w:color w:val="FF0000"/>
                <w:sz w:val="18"/>
                <w:szCs w:val="18"/>
                <w:lang w:val="es-VE" w:eastAsia="es-CO"/>
              </w:rPr>
              <w:t>.</w:t>
            </w:r>
          </w:p>
          <w:p w:rsidR="0038517E" w:rsidRPr="00031BE2" w:rsidRDefault="0038517E" w:rsidP="00031BE2">
            <w:pPr>
              <w:spacing w:line="360" w:lineRule="auto"/>
              <w:jc w:val="both"/>
              <w:textAlignment w:val="baseline"/>
              <w:outlineLvl w:val="3"/>
              <w:rPr>
                <w:rFonts w:ascii="Times New Roman" w:hAnsi="Times New Roman" w:cs="Times New Roman"/>
                <w:b w:val="0"/>
                <w:bCs/>
                <w:color w:val="FF0000"/>
                <w:sz w:val="18"/>
                <w:szCs w:val="18"/>
                <w:lang w:eastAsia="es-CO"/>
              </w:rPr>
            </w:pPr>
            <w:r w:rsidRPr="00031BE2">
              <w:rPr>
                <w:rFonts w:ascii="Times New Roman" w:hAnsi="Times New Roman" w:cs="Times New Roman"/>
                <w:b w:val="0"/>
                <w:bCs/>
                <w:color w:val="FF0000"/>
                <w:sz w:val="18"/>
                <w:szCs w:val="18"/>
                <w:lang w:val="es-VE" w:eastAsia="es-CO"/>
              </w:rPr>
              <w:t>Algunas actividades son limitadas en su uso</w:t>
            </w:r>
            <w:r w:rsidR="00031BE2">
              <w:rPr>
                <w:rFonts w:ascii="Times New Roman" w:hAnsi="Times New Roman" w:cs="Times New Roman"/>
                <w:b w:val="0"/>
                <w:bCs/>
                <w:color w:val="FF0000"/>
                <w:sz w:val="18"/>
                <w:szCs w:val="18"/>
                <w:lang w:val="es-VE" w:eastAsia="es-CO"/>
              </w:rPr>
              <w:t>.</w:t>
            </w:r>
          </w:p>
          <w:p w:rsidR="0038517E" w:rsidRPr="00031BE2" w:rsidRDefault="0038517E" w:rsidP="00031BE2">
            <w:pPr>
              <w:spacing w:line="360" w:lineRule="auto"/>
              <w:jc w:val="both"/>
              <w:textAlignment w:val="baseline"/>
              <w:outlineLvl w:val="3"/>
              <w:rPr>
                <w:rFonts w:ascii="Times New Roman" w:hAnsi="Times New Roman" w:cs="Times New Roman"/>
                <w:b w:val="0"/>
                <w:bCs/>
                <w:color w:val="auto"/>
                <w:sz w:val="18"/>
                <w:szCs w:val="18"/>
                <w:lang w:eastAsia="es-CO"/>
              </w:rPr>
            </w:pPr>
          </w:p>
        </w:tc>
      </w:tr>
    </w:tbl>
    <w:p w:rsidR="005364EE" w:rsidRPr="00031BE2" w:rsidRDefault="005364EE" w:rsidP="00031BE2">
      <w:pPr>
        <w:spacing w:after="160" w:line="276" w:lineRule="auto"/>
        <w:jc w:val="both"/>
        <w:rPr>
          <w:rFonts w:ascii="Times New Roman" w:hAnsi="Times New Roman" w:cs="Times New Roman"/>
          <w:b w:val="0"/>
          <w:color w:val="auto"/>
          <w:sz w:val="18"/>
          <w:szCs w:val="18"/>
        </w:rPr>
        <w:sectPr w:rsidR="005364EE" w:rsidRPr="00031BE2" w:rsidSect="005364EE">
          <w:pgSz w:w="15840" w:h="12240" w:orient="landscape"/>
          <w:pgMar w:top="993" w:right="1417" w:bottom="900" w:left="1417" w:header="708" w:footer="708" w:gutter="0"/>
          <w:cols w:space="708"/>
          <w:docGrid w:linePitch="360"/>
        </w:sectPr>
      </w:pPr>
      <w:r w:rsidRPr="00031BE2">
        <w:rPr>
          <w:rFonts w:ascii="Times New Roman" w:hAnsi="Times New Roman" w:cs="Times New Roman"/>
          <w:b w:val="0"/>
          <w:color w:val="auto"/>
          <w:sz w:val="18"/>
          <w:szCs w:val="18"/>
        </w:rPr>
        <w:lastRenderedPageBreak/>
        <w:t xml:space="preserve">                                                                                        </w:t>
      </w:r>
    </w:p>
    <w:p w:rsidR="00AF36CD" w:rsidRPr="00B6261C" w:rsidRDefault="00B6261C" w:rsidP="00AF36CD">
      <w:pPr>
        <w:spacing w:after="160" w:line="276" w:lineRule="auto"/>
        <w:jc w:val="both"/>
        <w:rPr>
          <w:color w:val="auto"/>
          <w:sz w:val="24"/>
          <w:szCs w:val="24"/>
        </w:rPr>
      </w:pPr>
      <w:r w:rsidRPr="00B6261C">
        <w:rPr>
          <w:color w:val="auto"/>
          <w:sz w:val="24"/>
          <w:szCs w:val="24"/>
        </w:rPr>
        <w:lastRenderedPageBreak/>
        <w:t>CONCLUSIONES</w:t>
      </w:r>
    </w:p>
    <w:p w:rsidR="00B6261C" w:rsidRPr="00AF36CD" w:rsidRDefault="00B6261C" w:rsidP="00AF36CD">
      <w:pPr>
        <w:spacing w:after="160" w:line="276" w:lineRule="auto"/>
        <w:jc w:val="both"/>
        <w:rPr>
          <w:b w:val="0"/>
          <w:color w:val="auto"/>
          <w:sz w:val="24"/>
          <w:szCs w:val="24"/>
        </w:rPr>
      </w:pPr>
    </w:p>
    <w:sectPr w:rsidR="00B6261C" w:rsidRPr="00AF36CD" w:rsidSect="005364EE">
      <w:pgSz w:w="12240" w:h="15840"/>
      <w:pgMar w:top="1417" w:right="993" w:bottom="1417"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8CC" w:rsidRDefault="002068CC" w:rsidP="00514005">
      <w:r>
        <w:separator/>
      </w:r>
    </w:p>
  </w:endnote>
  <w:endnote w:type="continuationSeparator" w:id="0">
    <w:p w:rsidR="002068CC" w:rsidRDefault="002068CC" w:rsidP="0051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Franklin Gothic Book">
    <w:panose1 w:val="020B0503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05" w:rsidRDefault="00514005">
    <w:pPr>
      <w:pStyle w:val="Piedepgina"/>
    </w:pPr>
    <w:r>
      <w:rPr>
        <w:noProof/>
        <w:lang w:val="es-CO" w:eastAsia="es-CO"/>
      </w:rPr>
      <mc:AlternateContent>
        <mc:Choice Requires="wps">
          <w:drawing>
            <wp:anchor distT="0" distB="0" distL="114300" distR="114300" simplePos="0" relativeHeight="251659264" behindDoc="0" locked="0" layoutInCell="1" allowOverlap="1" wp14:anchorId="71F45E1F" wp14:editId="46CBAF71">
              <wp:simplePos x="0" y="0"/>
              <wp:positionH relativeFrom="column">
                <wp:posOffset>-881296</wp:posOffset>
              </wp:positionH>
              <wp:positionV relativeFrom="paragraph">
                <wp:posOffset>-233687</wp:posOffset>
              </wp:positionV>
              <wp:extent cx="9706708" cy="227331"/>
              <wp:effectExtent l="0" t="0" r="27940" b="20320"/>
              <wp:wrapNone/>
              <wp:docPr id="4" name="4 Rectángulo"/>
              <wp:cNvGraphicFramePr/>
              <a:graphic xmlns:a="http://schemas.openxmlformats.org/drawingml/2006/main">
                <a:graphicData uri="http://schemas.microsoft.com/office/word/2010/wordprocessingShape">
                  <wps:wsp>
                    <wps:cNvSpPr/>
                    <wps:spPr>
                      <a:xfrm rot="10800000">
                        <a:off x="0" y="0"/>
                        <a:ext cx="9706708" cy="227331"/>
                      </a:xfrm>
                      <a:prstGeom prst="rect">
                        <a:avLst/>
                      </a:prstGeom>
                      <a:solidFill>
                        <a:schemeClr val="tx2">
                          <a:lumMod val="60000"/>
                          <a:lumOff val="4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84CB3EA" id="4 Rectángulo" o:spid="_x0000_s1026" style="position:absolute;margin-left:-69.4pt;margin-top:-18.4pt;width:764.3pt;height:17.9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" fillcolor="#548dd4 [1951]" strokecolor="white [3212]"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8CC" w:rsidRDefault="002068CC" w:rsidP="00514005">
      <w:r>
        <w:separator/>
      </w:r>
    </w:p>
  </w:footnote>
  <w:footnote w:type="continuationSeparator" w:id="0">
    <w:p w:rsidR="002068CC" w:rsidRDefault="002068CC" w:rsidP="00514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05" w:rsidRPr="00693E18" w:rsidRDefault="0050616F" w:rsidP="00693E18">
    <w:r w:rsidRPr="00693E18">
      <w:rPr>
        <w:rFonts w:ascii="Franklin Gothic Demi Cond" w:hAnsi="Franklin Gothic Demi Cond" w:cs="FrankRuehl"/>
        <w:b w:val="0"/>
        <w:noProof/>
        <w:color w:val="auto"/>
        <w:sz w:val="40"/>
        <w:szCs w:val="84"/>
        <w:lang w:val="es-CO" w:eastAsia="es-CO"/>
      </w:rPr>
      <w:drawing>
        <wp:anchor distT="0" distB="0" distL="114300" distR="114300" simplePos="0" relativeHeight="251663360" behindDoc="0" locked="0" layoutInCell="1" allowOverlap="1" wp14:anchorId="0E58B54B" wp14:editId="7C2FA6C7">
          <wp:simplePos x="0" y="0"/>
          <wp:positionH relativeFrom="page">
            <wp:posOffset>276225</wp:posOffset>
          </wp:positionH>
          <wp:positionV relativeFrom="paragraph">
            <wp:posOffset>-144780</wp:posOffset>
          </wp:positionV>
          <wp:extent cx="3076575" cy="1209675"/>
          <wp:effectExtent l="0" t="0" r="9525" b="9525"/>
          <wp:wrapSquare wrapText="bothSides"/>
          <wp:docPr id="3" name="Imagen 3" descr="C:\Users\msi\Desktop\ud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i\Desktop\ud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657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1564126"/>
    <w:multiLevelType w:val="multilevel"/>
    <w:tmpl w:val="2932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120F91"/>
    <w:multiLevelType w:val="hybridMultilevel"/>
    <w:tmpl w:val="E70665B0"/>
    <w:lvl w:ilvl="0" w:tplc="704450FA">
      <w:start w:val="1"/>
      <w:numFmt w:val="bullet"/>
      <w:lvlText w:val="•"/>
      <w:lvlJc w:val="left"/>
      <w:pPr>
        <w:tabs>
          <w:tab w:val="num" w:pos="720"/>
        </w:tabs>
        <w:ind w:left="720" w:hanging="360"/>
      </w:pPr>
      <w:rPr>
        <w:rFonts w:ascii="Arial" w:hAnsi="Arial" w:hint="default"/>
      </w:rPr>
    </w:lvl>
    <w:lvl w:ilvl="1" w:tplc="F4AE7172" w:tentative="1">
      <w:start w:val="1"/>
      <w:numFmt w:val="bullet"/>
      <w:lvlText w:val="•"/>
      <w:lvlJc w:val="left"/>
      <w:pPr>
        <w:tabs>
          <w:tab w:val="num" w:pos="1440"/>
        </w:tabs>
        <w:ind w:left="1440" w:hanging="360"/>
      </w:pPr>
      <w:rPr>
        <w:rFonts w:ascii="Arial" w:hAnsi="Arial" w:hint="default"/>
      </w:rPr>
    </w:lvl>
    <w:lvl w:ilvl="2" w:tplc="7BF27084" w:tentative="1">
      <w:start w:val="1"/>
      <w:numFmt w:val="bullet"/>
      <w:lvlText w:val="•"/>
      <w:lvlJc w:val="left"/>
      <w:pPr>
        <w:tabs>
          <w:tab w:val="num" w:pos="2160"/>
        </w:tabs>
        <w:ind w:left="2160" w:hanging="360"/>
      </w:pPr>
      <w:rPr>
        <w:rFonts w:ascii="Arial" w:hAnsi="Arial" w:hint="default"/>
      </w:rPr>
    </w:lvl>
    <w:lvl w:ilvl="3" w:tplc="DD488BB6" w:tentative="1">
      <w:start w:val="1"/>
      <w:numFmt w:val="bullet"/>
      <w:lvlText w:val="•"/>
      <w:lvlJc w:val="left"/>
      <w:pPr>
        <w:tabs>
          <w:tab w:val="num" w:pos="2880"/>
        </w:tabs>
        <w:ind w:left="2880" w:hanging="360"/>
      </w:pPr>
      <w:rPr>
        <w:rFonts w:ascii="Arial" w:hAnsi="Arial" w:hint="default"/>
      </w:rPr>
    </w:lvl>
    <w:lvl w:ilvl="4" w:tplc="594ACC98" w:tentative="1">
      <w:start w:val="1"/>
      <w:numFmt w:val="bullet"/>
      <w:lvlText w:val="•"/>
      <w:lvlJc w:val="left"/>
      <w:pPr>
        <w:tabs>
          <w:tab w:val="num" w:pos="3600"/>
        </w:tabs>
        <w:ind w:left="3600" w:hanging="360"/>
      </w:pPr>
      <w:rPr>
        <w:rFonts w:ascii="Arial" w:hAnsi="Arial" w:hint="default"/>
      </w:rPr>
    </w:lvl>
    <w:lvl w:ilvl="5" w:tplc="88268304" w:tentative="1">
      <w:start w:val="1"/>
      <w:numFmt w:val="bullet"/>
      <w:lvlText w:val="•"/>
      <w:lvlJc w:val="left"/>
      <w:pPr>
        <w:tabs>
          <w:tab w:val="num" w:pos="4320"/>
        </w:tabs>
        <w:ind w:left="4320" w:hanging="360"/>
      </w:pPr>
      <w:rPr>
        <w:rFonts w:ascii="Arial" w:hAnsi="Arial" w:hint="default"/>
      </w:rPr>
    </w:lvl>
    <w:lvl w:ilvl="6" w:tplc="9F98F956" w:tentative="1">
      <w:start w:val="1"/>
      <w:numFmt w:val="bullet"/>
      <w:lvlText w:val="•"/>
      <w:lvlJc w:val="left"/>
      <w:pPr>
        <w:tabs>
          <w:tab w:val="num" w:pos="5040"/>
        </w:tabs>
        <w:ind w:left="5040" w:hanging="360"/>
      </w:pPr>
      <w:rPr>
        <w:rFonts w:ascii="Arial" w:hAnsi="Arial" w:hint="default"/>
      </w:rPr>
    </w:lvl>
    <w:lvl w:ilvl="7" w:tplc="1B60A19E" w:tentative="1">
      <w:start w:val="1"/>
      <w:numFmt w:val="bullet"/>
      <w:lvlText w:val="•"/>
      <w:lvlJc w:val="left"/>
      <w:pPr>
        <w:tabs>
          <w:tab w:val="num" w:pos="5760"/>
        </w:tabs>
        <w:ind w:left="5760" w:hanging="360"/>
      </w:pPr>
      <w:rPr>
        <w:rFonts w:ascii="Arial" w:hAnsi="Arial" w:hint="default"/>
      </w:rPr>
    </w:lvl>
    <w:lvl w:ilvl="8" w:tplc="CBD2BE54" w:tentative="1">
      <w:start w:val="1"/>
      <w:numFmt w:val="bullet"/>
      <w:lvlText w:val="•"/>
      <w:lvlJc w:val="left"/>
      <w:pPr>
        <w:tabs>
          <w:tab w:val="num" w:pos="6480"/>
        </w:tabs>
        <w:ind w:left="6480" w:hanging="360"/>
      </w:pPr>
      <w:rPr>
        <w:rFonts w:ascii="Arial" w:hAnsi="Arial" w:hint="default"/>
      </w:rPr>
    </w:lvl>
  </w:abstractNum>
  <w:abstractNum w:abstractNumId="3">
    <w:nsid w:val="45C4298A"/>
    <w:multiLevelType w:val="hybridMultilevel"/>
    <w:tmpl w:val="AC4A063A"/>
    <w:lvl w:ilvl="0" w:tplc="193ED472">
      <w:start w:val="1"/>
      <w:numFmt w:val="bullet"/>
      <w:lvlText w:val="•"/>
      <w:lvlJc w:val="left"/>
      <w:pPr>
        <w:tabs>
          <w:tab w:val="num" w:pos="720"/>
        </w:tabs>
        <w:ind w:left="720" w:hanging="360"/>
      </w:pPr>
      <w:rPr>
        <w:rFonts w:ascii="Arial" w:hAnsi="Arial" w:hint="default"/>
      </w:rPr>
    </w:lvl>
    <w:lvl w:ilvl="1" w:tplc="BF362A70" w:tentative="1">
      <w:start w:val="1"/>
      <w:numFmt w:val="bullet"/>
      <w:lvlText w:val="•"/>
      <w:lvlJc w:val="left"/>
      <w:pPr>
        <w:tabs>
          <w:tab w:val="num" w:pos="1440"/>
        </w:tabs>
        <w:ind w:left="1440" w:hanging="360"/>
      </w:pPr>
      <w:rPr>
        <w:rFonts w:ascii="Arial" w:hAnsi="Arial" w:hint="default"/>
      </w:rPr>
    </w:lvl>
    <w:lvl w:ilvl="2" w:tplc="80DCE0FE" w:tentative="1">
      <w:start w:val="1"/>
      <w:numFmt w:val="bullet"/>
      <w:lvlText w:val="•"/>
      <w:lvlJc w:val="left"/>
      <w:pPr>
        <w:tabs>
          <w:tab w:val="num" w:pos="2160"/>
        </w:tabs>
        <w:ind w:left="2160" w:hanging="360"/>
      </w:pPr>
      <w:rPr>
        <w:rFonts w:ascii="Arial" w:hAnsi="Arial" w:hint="default"/>
      </w:rPr>
    </w:lvl>
    <w:lvl w:ilvl="3" w:tplc="2912F63E" w:tentative="1">
      <w:start w:val="1"/>
      <w:numFmt w:val="bullet"/>
      <w:lvlText w:val="•"/>
      <w:lvlJc w:val="left"/>
      <w:pPr>
        <w:tabs>
          <w:tab w:val="num" w:pos="2880"/>
        </w:tabs>
        <w:ind w:left="2880" w:hanging="360"/>
      </w:pPr>
      <w:rPr>
        <w:rFonts w:ascii="Arial" w:hAnsi="Arial" w:hint="default"/>
      </w:rPr>
    </w:lvl>
    <w:lvl w:ilvl="4" w:tplc="49EEC1B6" w:tentative="1">
      <w:start w:val="1"/>
      <w:numFmt w:val="bullet"/>
      <w:lvlText w:val="•"/>
      <w:lvlJc w:val="left"/>
      <w:pPr>
        <w:tabs>
          <w:tab w:val="num" w:pos="3600"/>
        </w:tabs>
        <w:ind w:left="3600" w:hanging="360"/>
      </w:pPr>
      <w:rPr>
        <w:rFonts w:ascii="Arial" w:hAnsi="Arial" w:hint="default"/>
      </w:rPr>
    </w:lvl>
    <w:lvl w:ilvl="5" w:tplc="157C7BB2" w:tentative="1">
      <w:start w:val="1"/>
      <w:numFmt w:val="bullet"/>
      <w:lvlText w:val="•"/>
      <w:lvlJc w:val="left"/>
      <w:pPr>
        <w:tabs>
          <w:tab w:val="num" w:pos="4320"/>
        </w:tabs>
        <w:ind w:left="4320" w:hanging="360"/>
      </w:pPr>
      <w:rPr>
        <w:rFonts w:ascii="Arial" w:hAnsi="Arial" w:hint="default"/>
      </w:rPr>
    </w:lvl>
    <w:lvl w:ilvl="6" w:tplc="C7F8F138" w:tentative="1">
      <w:start w:val="1"/>
      <w:numFmt w:val="bullet"/>
      <w:lvlText w:val="•"/>
      <w:lvlJc w:val="left"/>
      <w:pPr>
        <w:tabs>
          <w:tab w:val="num" w:pos="5040"/>
        </w:tabs>
        <w:ind w:left="5040" w:hanging="360"/>
      </w:pPr>
      <w:rPr>
        <w:rFonts w:ascii="Arial" w:hAnsi="Arial" w:hint="default"/>
      </w:rPr>
    </w:lvl>
    <w:lvl w:ilvl="7" w:tplc="70DE6D1E" w:tentative="1">
      <w:start w:val="1"/>
      <w:numFmt w:val="bullet"/>
      <w:lvlText w:val="•"/>
      <w:lvlJc w:val="left"/>
      <w:pPr>
        <w:tabs>
          <w:tab w:val="num" w:pos="5760"/>
        </w:tabs>
        <w:ind w:left="5760" w:hanging="360"/>
      </w:pPr>
      <w:rPr>
        <w:rFonts w:ascii="Arial" w:hAnsi="Arial" w:hint="default"/>
      </w:rPr>
    </w:lvl>
    <w:lvl w:ilvl="8" w:tplc="8E8C2D0A" w:tentative="1">
      <w:start w:val="1"/>
      <w:numFmt w:val="bullet"/>
      <w:lvlText w:val="•"/>
      <w:lvlJc w:val="left"/>
      <w:pPr>
        <w:tabs>
          <w:tab w:val="num" w:pos="6480"/>
        </w:tabs>
        <w:ind w:left="6480" w:hanging="360"/>
      </w:pPr>
      <w:rPr>
        <w:rFonts w:ascii="Arial" w:hAnsi="Arial" w:hint="default"/>
      </w:rPr>
    </w:lvl>
  </w:abstractNum>
  <w:abstractNum w:abstractNumId="4">
    <w:nsid w:val="4B5E07C0"/>
    <w:multiLevelType w:val="hybridMultilevel"/>
    <w:tmpl w:val="F91410B4"/>
    <w:lvl w:ilvl="0" w:tplc="295C3992">
      <w:start w:val="1"/>
      <w:numFmt w:val="bullet"/>
      <w:lvlText w:val="•"/>
      <w:lvlJc w:val="left"/>
      <w:pPr>
        <w:tabs>
          <w:tab w:val="num" w:pos="720"/>
        </w:tabs>
        <w:ind w:left="720" w:hanging="360"/>
      </w:pPr>
      <w:rPr>
        <w:rFonts w:ascii="Arial" w:hAnsi="Arial" w:hint="default"/>
      </w:rPr>
    </w:lvl>
    <w:lvl w:ilvl="1" w:tplc="0CA440AC" w:tentative="1">
      <w:start w:val="1"/>
      <w:numFmt w:val="bullet"/>
      <w:lvlText w:val="•"/>
      <w:lvlJc w:val="left"/>
      <w:pPr>
        <w:tabs>
          <w:tab w:val="num" w:pos="1440"/>
        </w:tabs>
        <w:ind w:left="1440" w:hanging="360"/>
      </w:pPr>
      <w:rPr>
        <w:rFonts w:ascii="Arial" w:hAnsi="Arial" w:hint="default"/>
      </w:rPr>
    </w:lvl>
    <w:lvl w:ilvl="2" w:tplc="7162518C" w:tentative="1">
      <w:start w:val="1"/>
      <w:numFmt w:val="bullet"/>
      <w:lvlText w:val="•"/>
      <w:lvlJc w:val="left"/>
      <w:pPr>
        <w:tabs>
          <w:tab w:val="num" w:pos="2160"/>
        </w:tabs>
        <w:ind w:left="2160" w:hanging="360"/>
      </w:pPr>
      <w:rPr>
        <w:rFonts w:ascii="Arial" w:hAnsi="Arial" w:hint="default"/>
      </w:rPr>
    </w:lvl>
    <w:lvl w:ilvl="3" w:tplc="C0B445A6" w:tentative="1">
      <w:start w:val="1"/>
      <w:numFmt w:val="bullet"/>
      <w:lvlText w:val="•"/>
      <w:lvlJc w:val="left"/>
      <w:pPr>
        <w:tabs>
          <w:tab w:val="num" w:pos="2880"/>
        </w:tabs>
        <w:ind w:left="2880" w:hanging="360"/>
      </w:pPr>
      <w:rPr>
        <w:rFonts w:ascii="Arial" w:hAnsi="Arial" w:hint="default"/>
      </w:rPr>
    </w:lvl>
    <w:lvl w:ilvl="4" w:tplc="816ED6E4" w:tentative="1">
      <w:start w:val="1"/>
      <w:numFmt w:val="bullet"/>
      <w:lvlText w:val="•"/>
      <w:lvlJc w:val="left"/>
      <w:pPr>
        <w:tabs>
          <w:tab w:val="num" w:pos="3600"/>
        </w:tabs>
        <w:ind w:left="3600" w:hanging="360"/>
      </w:pPr>
      <w:rPr>
        <w:rFonts w:ascii="Arial" w:hAnsi="Arial" w:hint="default"/>
      </w:rPr>
    </w:lvl>
    <w:lvl w:ilvl="5" w:tplc="738A0DB4" w:tentative="1">
      <w:start w:val="1"/>
      <w:numFmt w:val="bullet"/>
      <w:lvlText w:val="•"/>
      <w:lvlJc w:val="left"/>
      <w:pPr>
        <w:tabs>
          <w:tab w:val="num" w:pos="4320"/>
        </w:tabs>
        <w:ind w:left="4320" w:hanging="360"/>
      </w:pPr>
      <w:rPr>
        <w:rFonts w:ascii="Arial" w:hAnsi="Arial" w:hint="default"/>
      </w:rPr>
    </w:lvl>
    <w:lvl w:ilvl="6" w:tplc="04C8CB86" w:tentative="1">
      <w:start w:val="1"/>
      <w:numFmt w:val="bullet"/>
      <w:lvlText w:val="•"/>
      <w:lvlJc w:val="left"/>
      <w:pPr>
        <w:tabs>
          <w:tab w:val="num" w:pos="5040"/>
        </w:tabs>
        <w:ind w:left="5040" w:hanging="360"/>
      </w:pPr>
      <w:rPr>
        <w:rFonts w:ascii="Arial" w:hAnsi="Arial" w:hint="default"/>
      </w:rPr>
    </w:lvl>
    <w:lvl w:ilvl="7" w:tplc="7C38D03E" w:tentative="1">
      <w:start w:val="1"/>
      <w:numFmt w:val="bullet"/>
      <w:lvlText w:val="•"/>
      <w:lvlJc w:val="left"/>
      <w:pPr>
        <w:tabs>
          <w:tab w:val="num" w:pos="5760"/>
        </w:tabs>
        <w:ind w:left="5760" w:hanging="360"/>
      </w:pPr>
      <w:rPr>
        <w:rFonts w:ascii="Arial" w:hAnsi="Arial" w:hint="default"/>
      </w:rPr>
    </w:lvl>
    <w:lvl w:ilvl="8" w:tplc="977E2320" w:tentative="1">
      <w:start w:val="1"/>
      <w:numFmt w:val="bullet"/>
      <w:lvlText w:val="•"/>
      <w:lvlJc w:val="left"/>
      <w:pPr>
        <w:tabs>
          <w:tab w:val="num" w:pos="6480"/>
        </w:tabs>
        <w:ind w:left="6480" w:hanging="360"/>
      </w:pPr>
      <w:rPr>
        <w:rFonts w:ascii="Arial" w:hAnsi="Arial" w:hint="default"/>
      </w:rPr>
    </w:lvl>
  </w:abstractNum>
  <w:abstractNum w:abstractNumId="5">
    <w:nsid w:val="66FC2150"/>
    <w:multiLevelType w:val="hybridMultilevel"/>
    <w:tmpl w:val="7E0C356E"/>
    <w:lvl w:ilvl="0" w:tplc="1FC63268">
      <w:start w:val="1"/>
      <w:numFmt w:val="bullet"/>
      <w:lvlText w:val="•"/>
      <w:lvlJc w:val="left"/>
      <w:pPr>
        <w:tabs>
          <w:tab w:val="num" w:pos="720"/>
        </w:tabs>
        <w:ind w:left="720" w:hanging="360"/>
      </w:pPr>
      <w:rPr>
        <w:rFonts w:ascii="Arial" w:hAnsi="Arial" w:hint="default"/>
      </w:rPr>
    </w:lvl>
    <w:lvl w:ilvl="1" w:tplc="3476066E" w:tentative="1">
      <w:start w:val="1"/>
      <w:numFmt w:val="bullet"/>
      <w:lvlText w:val="•"/>
      <w:lvlJc w:val="left"/>
      <w:pPr>
        <w:tabs>
          <w:tab w:val="num" w:pos="1440"/>
        </w:tabs>
        <w:ind w:left="1440" w:hanging="360"/>
      </w:pPr>
      <w:rPr>
        <w:rFonts w:ascii="Arial" w:hAnsi="Arial" w:hint="default"/>
      </w:rPr>
    </w:lvl>
    <w:lvl w:ilvl="2" w:tplc="EA3EE0E0" w:tentative="1">
      <w:start w:val="1"/>
      <w:numFmt w:val="bullet"/>
      <w:lvlText w:val="•"/>
      <w:lvlJc w:val="left"/>
      <w:pPr>
        <w:tabs>
          <w:tab w:val="num" w:pos="2160"/>
        </w:tabs>
        <w:ind w:left="2160" w:hanging="360"/>
      </w:pPr>
      <w:rPr>
        <w:rFonts w:ascii="Arial" w:hAnsi="Arial" w:hint="default"/>
      </w:rPr>
    </w:lvl>
    <w:lvl w:ilvl="3" w:tplc="928C7EFA" w:tentative="1">
      <w:start w:val="1"/>
      <w:numFmt w:val="bullet"/>
      <w:lvlText w:val="•"/>
      <w:lvlJc w:val="left"/>
      <w:pPr>
        <w:tabs>
          <w:tab w:val="num" w:pos="2880"/>
        </w:tabs>
        <w:ind w:left="2880" w:hanging="360"/>
      </w:pPr>
      <w:rPr>
        <w:rFonts w:ascii="Arial" w:hAnsi="Arial" w:hint="default"/>
      </w:rPr>
    </w:lvl>
    <w:lvl w:ilvl="4" w:tplc="9E70A76E" w:tentative="1">
      <w:start w:val="1"/>
      <w:numFmt w:val="bullet"/>
      <w:lvlText w:val="•"/>
      <w:lvlJc w:val="left"/>
      <w:pPr>
        <w:tabs>
          <w:tab w:val="num" w:pos="3600"/>
        </w:tabs>
        <w:ind w:left="3600" w:hanging="360"/>
      </w:pPr>
      <w:rPr>
        <w:rFonts w:ascii="Arial" w:hAnsi="Arial" w:hint="default"/>
      </w:rPr>
    </w:lvl>
    <w:lvl w:ilvl="5" w:tplc="925C6392" w:tentative="1">
      <w:start w:val="1"/>
      <w:numFmt w:val="bullet"/>
      <w:lvlText w:val="•"/>
      <w:lvlJc w:val="left"/>
      <w:pPr>
        <w:tabs>
          <w:tab w:val="num" w:pos="4320"/>
        </w:tabs>
        <w:ind w:left="4320" w:hanging="360"/>
      </w:pPr>
      <w:rPr>
        <w:rFonts w:ascii="Arial" w:hAnsi="Arial" w:hint="default"/>
      </w:rPr>
    </w:lvl>
    <w:lvl w:ilvl="6" w:tplc="58B8DCCC" w:tentative="1">
      <w:start w:val="1"/>
      <w:numFmt w:val="bullet"/>
      <w:lvlText w:val="•"/>
      <w:lvlJc w:val="left"/>
      <w:pPr>
        <w:tabs>
          <w:tab w:val="num" w:pos="5040"/>
        </w:tabs>
        <w:ind w:left="5040" w:hanging="360"/>
      </w:pPr>
      <w:rPr>
        <w:rFonts w:ascii="Arial" w:hAnsi="Arial" w:hint="default"/>
      </w:rPr>
    </w:lvl>
    <w:lvl w:ilvl="7" w:tplc="280CCA6A" w:tentative="1">
      <w:start w:val="1"/>
      <w:numFmt w:val="bullet"/>
      <w:lvlText w:val="•"/>
      <w:lvlJc w:val="left"/>
      <w:pPr>
        <w:tabs>
          <w:tab w:val="num" w:pos="5760"/>
        </w:tabs>
        <w:ind w:left="5760" w:hanging="360"/>
      </w:pPr>
      <w:rPr>
        <w:rFonts w:ascii="Arial" w:hAnsi="Arial" w:hint="default"/>
      </w:rPr>
    </w:lvl>
    <w:lvl w:ilvl="8" w:tplc="EB280D1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BA9"/>
    <w:rsid w:val="00031BE2"/>
    <w:rsid w:val="000512AF"/>
    <w:rsid w:val="00091D3B"/>
    <w:rsid w:val="000B67CD"/>
    <w:rsid w:val="000D6F2B"/>
    <w:rsid w:val="000F6C6B"/>
    <w:rsid w:val="001248FE"/>
    <w:rsid w:val="001648F1"/>
    <w:rsid w:val="00181ADD"/>
    <w:rsid w:val="001B41C2"/>
    <w:rsid w:val="001D5F5A"/>
    <w:rsid w:val="00201E4D"/>
    <w:rsid w:val="002068CC"/>
    <w:rsid w:val="0026523F"/>
    <w:rsid w:val="00265EF3"/>
    <w:rsid w:val="00272D30"/>
    <w:rsid w:val="00280C67"/>
    <w:rsid w:val="0029407B"/>
    <w:rsid w:val="002C1651"/>
    <w:rsid w:val="002C7A88"/>
    <w:rsid w:val="002F3BD4"/>
    <w:rsid w:val="00306904"/>
    <w:rsid w:val="003460EE"/>
    <w:rsid w:val="003600A8"/>
    <w:rsid w:val="003723B6"/>
    <w:rsid w:val="00372AAF"/>
    <w:rsid w:val="0038517E"/>
    <w:rsid w:val="00390903"/>
    <w:rsid w:val="00397598"/>
    <w:rsid w:val="003A5500"/>
    <w:rsid w:val="003A5B78"/>
    <w:rsid w:val="003D1960"/>
    <w:rsid w:val="003E693F"/>
    <w:rsid w:val="003E7868"/>
    <w:rsid w:val="003E7ABC"/>
    <w:rsid w:val="004259BC"/>
    <w:rsid w:val="00463051"/>
    <w:rsid w:val="004749F0"/>
    <w:rsid w:val="004775FF"/>
    <w:rsid w:val="00484D65"/>
    <w:rsid w:val="004930A5"/>
    <w:rsid w:val="004A0C29"/>
    <w:rsid w:val="004C7FEE"/>
    <w:rsid w:val="0050616F"/>
    <w:rsid w:val="00514005"/>
    <w:rsid w:val="005364EE"/>
    <w:rsid w:val="0055312E"/>
    <w:rsid w:val="005536D3"/>
    <w:rsid w:val="005574CD"/>
    <w:rsid w:val="005603F6"/>
    <w:rsid w:val="00571BA1"/>
    <w:rsid w:val="005B70F5"/>
    <w:rsid w:val="005C2DD5"/>
    <w:rsid w:val="00620C25"/>
    <w:rsid w:val="006351E5"/>
    <w:rsid w:val="006432D8"/>
    <w:rsid w:val="00693E18"/>
    <w:rsid w:val="006B3DED"/>
    <w:rsid w:val="006C14C0"/>
    <w:rsid w:val="006F1422"/>
    <w:rsid w:val="00726DAB"/>
    <w:rsid w:val="00733E35"/>
    <w:rsid w:val="007952FC"/>
    <w:rsid w:val="007A2A41"/>
    <w:rsid w:val="007B341C"/>
    <w:rsid w:val="007F1159"/>
    <w:rsid w:val="00803303"/>
    <w:rsid w:val="00872821"/>
    <w:rsid w:val="00884D6B"/>
    <w:rsid w:val="00895D87"/>
    <w:rsid w:val="008A7A41"/>
    <w:rsid w:val="008C3758"/>
    <w:rsid w:val="008F5076"/>
    <w:rsid w:val="00900018"/>
    <w:rsid w:val="00917501"/>
    <w:rsid w:val="009405C0"/>
    <w:rsid w:val="009A668E"/>
    <w:rsid w:val="009B6DDC"/>
    <w:rsid w:val="009C11EA"/>
    <w:rsid w:val="009C60E0"/>
    <w:rsid w:val="009F1F7B"/>
    <w:rsid w:val="00A263A7"/>
    <w:rsid w:val="00A55581"/>
    <w:rsid w:val="00A57FAA"/>
    <w:rsid w:val="00A9115C"/>
    <w:rsid w:val="00AA7C0A"/>
    <w:rsid w:val="00AC6BA9"/>
    <w:rsid w:val="00AD586E"/>
    <w:rsid w:val="00AF36CD"/>
    <w:rsid w:val="00B109EE"/>
    <w:rsid w:val="00B6261C"/>
    <w:rsid w:val="00B758B7"/>
    <w:rsid w:val="00BA399E"/>
    <w:rsid w:val="00BA6D7B"/>
    <w:rsid w:val="00BD3B5A"/>
    <w:rsid w:val="00BD5BF2"/>
    <w:rsid w:val="00BE48EF"/>
    <w:rsid w:val="00C70112"/>
    <w:rsid w:val="00C81686"/>
    <w:rsid w:val="00CB67CF"/>
    <w:rsid w:val="00CE4F25"/>
    <w:rsid w:val="00CE7B9A"/>
    <w:rsid w:val="00D01D13"/>
    <w:rsid w:val="00D10595"/>
    <w:rsid w:val="00D509B0"/>
    <w:rsid w:val="00D66C51"/>
    <w:rsid w:val="00D77B0D"/>
    <w:rsid w:val="00DA304F"/>
    <w:rsid w:val="00DA373A"/>
    <w:rsid w:val="00DB44A9"/>
    <w:rsid w:val="00DD6688"/>
    <w:rsid w:val="00E50CD1"/>
    <w:rsid w:val="00E51686"/>
    <w:rsid w:val="00EB3C37"/>
    <w:rsid w:val="00EC7B77"/>
    <w:rsid w:val="00ED4E16"/>
    <w:rsid w:val="00ED6AF6"/>
    <w:rsid w:val="00EE5DF7"/>
    <w:rsid w:val="00F32609"/>
    <w:rsid w:val="00F821CD"/>
    <w:rsid w:val="00F93021"/>
    <w:rsid w:val="00FA5F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BA9"/>
    <w:pPr>
      <w:spacing w:after="0" w:line="240" w:lineRule="auto"/>
    </w:pPr>
    <w:rPr>
      <w:rFonts w:ascii="Arial" w:eastAsia="Times New Roman" w:hAnsi="Arial" w:cs="Arial"/>
      <w:b/>
      <w:color w:val="0000FF"/>
      <w:lang w:eastAsia="es-ES"/>
    </w:rPr>
  </w:style>
  <w:style w:type="paragraph" w:styleId="Ttulo1">
    <w:name w:val="heading 1"/>
    <w:basedOn w:val="Normal"/>
    <w:next w:val="Normal"/>
    <w:link w:val="Ttulo1Car"/>
    <w:uiPriority w:val="9"/>
    <w:qFormat/>
    <w:rsid w:val="009C60E0"/>
    <w:pPr>
      <w:keepNext/>
      <w:keepLines/>
      <w:spacing w:before="240" w:line="259" w:lineRule="auto"/>
      <w:outlineLvl w:val="0"/>
    </w:pPr>
    <w:rPr>
      <w:rFonts w:asciiTheme="majorHAnsi" w:eastAsiaTheme="majorEastAsia" w:hAnsiTheme="majorHAnsi" w:cstheme="majorBidi"/>
      <w:b w:val="0"/>
      <w:color w:val="365F91" w:themeColor="accent1" w:themeShade="BF"/>
      <w:sz w:val="32"/>
      <w:szCs w:val="32"/>
      <w:lang w:val="es-CO" w:eastAsia="en-US"/>
    </w:rPr>
  </w:style>
  <w:style w:type="paragraph" w:styleId="Ttulo2">
    <w:name w:val="heading 2"/>
    <w:basedOn w:val="Normal"/>
    <w:next w:val="Normal"/>
    <w:link w:val="Ttulo2Car"/>
    <w:uiPriority w:val="9"/>
    <w:semiHidden/>
    <w:unhideWhenUsed/>
    <w:qFormat/>
    <w:rsid w:val="001B41C2"/>
    <w:pPr>
      <w:keepNext/>
      <w:keepLines/>
      <w:spacing w:before="40" w:line="259" w:lineRule="auto"/>
      <w:outlineLvl w:val="1"/>
    </w:pPr>
    <w:rPr>
      <w:rFonts w:asciiTheme="majorHAnsi" w:eastAsiaTheme="majorEastAsia" w:hAnsiTheme="majorHAnsi" w:cstheme="majorBidi"/>
      <w:b w:val="0"/>
      <w:color w:val="365F91" w:themeColor="accent1" w:themeShade="BF"/>
      <w:sz w:val="26"/>
      <w:szCs w:val="26"/>
      <w:lang w:val="es-CO" w:eastAsia="en-US"/>
    </w:rPr>
  </w:style>
  <w:style w:type="paragraph" w:styleId="Ttulo3">
    <w:name w:val="heading 3"/>
    <w:basedOn w:val="Normal"/>
    <w:next w:val="Normal"/>
    <w:link w:val="Ttulo3Car"/>
    <w:uiPriority w:val="9"/>
    <w:semiHidden/>
    <w:unhideWhenUsed/>
    <w:qFormat/>
    <w:rsid w:val="009C60E0"/>
    <w:pPr>
      <w:keepNext/>
      <w:keepLines/>
      <w:spacing w:before="40" w:line="259" w:lineRule="auto"/>
      <w:outlineLvl w:val="2"/>
    </w:pPr>
    <w:rPr>
      <w:rFonts w:asciiTheme="majorHAnsi" w:eastAsiaTheme="majorEastAsia" w:hAnsiTheme="majorHAnsi" w:cstheme="majorBidi"/>
      <w:b w:val="0"/>
      <w:color w:val="243F60" w:themeColor="accent1" w:themeShade="7F"/>
      <w:sz w:val="24"/>
      <w:szCs w:val="24"/>
      <w:lang w:val="es-CO"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14005"/>
    <w:pPr>
      <w:tabs>
        <w:tab w:val="center" w:pos="4419"/>
        <w:tab w:val="right" w:pos="8838"/>
      </w:tabs>
    </w:pPr>
  </w:style>
  <w:style w:type="character" w:customStyle="1" w:styleId="EncabezadoCar">
    <w:name w:val="Encabezado Car"/>
    <w:basedOn w:val="Fuentedeprrafopredeter"/>
    <w:link w:val="Encabezado"/>
    <w:uiPriority w:val="99"/>
    <w:rsid w:val="00514005"/>
    <w:rPr>
      <w:rFonts w:ascii="Arial" w:eastAsia="Times New Roman" w:hAnsi="Arial" w:cs="Arial"/>
      <w:b/>
      <w:color w:val="0000FF"/>
      <w:lang w:eastAsia="es-ES"/>
    </w:rPr>
  </w:style>
  <w:style w:type="paragraph" w:styleId="Piedepgina">
    <w:name w:val="footer"/>
    <w:basedOn w:val="Normal"/>
    <w:link w:val="PiedepginaCar"/>
    <w:uiPriority w:val="99"/>
    <w:unhideWhenUsed/>
    <w:rsid w:val="00514005"/>
    <w:pPr>
      <w:tabs>
        <w:tab w:val="center" w:pos="4419"/>
        <w:tab w:val="right" w:pos="8838"/>
      </w:tabs>
    </w:pPr>
  </w:style>
  <w:style w:type="character" w:customStyle="1" w:styleId="PiedepginaCar">
    <w:name w:val="Pie de página Car"/>
    <w:basedOn w:val="Fuentedeprrafopredeter"/>
    <w:link w:val="Piedepgina"/>
    <w:uiPriority w:val="99"/>
    <w:rsid w:val="00514005"/>
    <w:rPr>
      <w:rFonts w:ascii="Arial" w:eastAsia="Times New Roman" w:hAnsi="Arial" w:cs="Arial"/>
      <w:b/>
      <w:color w:val="0000FF"/>
      <w:lang w:eastAsia="es-ES"/>
    </w:rPr>
  </w:style>
  <w:style w:type="paragraph" w:styleId="Textodeglobo">
    <w:name w:val="Balloon Text"/>
    <w:basedOn w:val="Normal"/>
    <w:link w:val="TextodegloboCar"/>
    <w:uiPriority w:val="99"/>
    <w:semiHidden/>
    <w:unhideWhenUsed/>
    <w:rsid w:val="00514005"/>
    <w:rPr>
      <w:rFonts w:ascii="Tahoma" w:hAnsi="Tahoma" w:cs="Tahoma"/>
      <w:sz w:val="16"/>
      <w:szCs w:val="16"/>
    </w:rPr>
  </w:style>
  <w:style w:type="character" w:customStyle="1" w:styleId="TextodegloboCar">
    <w:name w:val="Texto de globo Car"/>
    <w:basedOn w:val="Fuentedeprrafopredeter"/>
    <w:link w:val="Textodeglobo"/>
    <w:uiPriority w:val="99"/>
    <w:semiHidden/>
    <w:rsid w:val="00514005"/>
    <w:rPr>
      <w:rFonts w:ascii="Tahoma" w:eastAsia="Times New Roman" w:hAnsi="Tahoma" w:cs="Tahoma"/>
      <w:b/>
      <w:color w:val="0000FF"/>
      <w:sz w:val="16"/>
      <w:szCs w:val="16"/>
      <w:lang w:eastAsia="es-ES"/>
    </w:rPr>
  </w:style>
  <w:style w:type="character" w:styleId="Hipervnculo">
    <w:name w:val="Hyperlink"/>
    <w:basedOn w:val="Fuentedeprrafopredeter"/>
    <w:uiPriority w:val="99"/>
    <w:unhideWhenUsed/>
    <w:rsid w:val="00BD5BF2"/>
    <w:rPr>
      <w:color w:val="0000FF" w:themeColor="hyperlink"/>
      <w:u w:val="single"/>
    </w:rPr>
  </w:style>
  <w:style w:type="paragraph" w:styleId="Prrafodelista">
    <w:name w:val="List Paragraph"/>
    <w:basedOn w:val="Normal"/>
    <w:uiPriority w:val="34"/>
    <w:qFormat/>
    <w:rsid w:val="00A263A7"/>
    <w:pPr>
      <w:ind w:left="720"/>
      <w:contextualSpacing/>
    </w:pPr>
  </w:style>
  <w:style w:type="character" w:customStyle="1" w:styleId="Ttulo2Car">
    <w:name w:val="Título 2 Car"/>
    <w:basedOn w:val="Fuentedeprrafopredeter"/>
    <w:link w:val="Ttulo2"/>
    <w:uiPriority w:val="9"/>
    <w:semiHidden/>
    <w:rsid w:val="001B41C2"/>
    <w:rPr>
      <w:rFonts w:asciiTheme="majorHAnsi" w:eastAsiaTheme="majorEastAsia" w:hAnsiTheme="majorHAnsi" w:cstheme="majorBidi"/>
      <w:color w:val="365F91" w:themeColor="accent1" w:themeShade="BF"/>
      <w:sz w:val="26"/>
      <w:szCs w:val="26"/>
      <w:lang w:val="es-CO"/>
    </w:rPr>
  </w:style>
  <w:style w:type="paragraph" w:styleId="NormalWeb">
    <w:name w:val="Normal (Web)"/>
    <w:basedOn w:val="Normal"/>
    <w:uiPriority w:val="99"/>
    <w:unhideWhenUsed/>
    <w:rsid w:val="001B41C2"/>
    <w:pPr>
      <w:spacing w:before="100" w:beforeAutospacing="1" w:after="100" w:afterAutospacing="1"/>
    </w:pPr>
    <w:rPr>
      <w:rFonts w:ascii="Times New Roman" w:hAnsi="Times New Roman" w:cs="Times New Roman"/>
      <w:b w:val="0"/>
      <w:color w:val="auto"/>
      <w:sz w:val="24"/>
      <w:szCs w:val="24"/>
      <w:lang w:val="es-CO" w:eastAsia="es-CO"/>
    </w:rPr>
  </w:style>
  <w:style w:type="character" w:customStyle="1" w:styleId="apple-converted-space">
    <w:name w:val="apple-converted-space"/>
    <w:basedOn w:val="Fuentedeprrafopredeter"/>
    <w:rsid w:val="001B41C2"/>
  </w:style>
  <w:style w:type="character" w:customStyle="1" w:styleId="texne">
    <w:name w:val="texne"/>
    <w:basedOn w:val="Fuentedeprrafopredeter"/>
    <w:rsid w:val="001B41C2"/>
  </w:style>
  <w:style w:type="character" w:customStyle="1" w:styleId="Ttulo1Car">
    <w:name w:val="Título 1 Car"/>
    <w:basedOn w:val="Fuentedeprrafopredeter"/>
    <w:link w:val="Ttulo1"/>
    <w:uiPriority w:val="9"/>
    <w:rsid w:val="009C60E0"/>
    <w:rPr>
      <w:rFonts w:asciiTheme="majorHAnsi" w:eastAsiaTheme="majorEastAsia" w:hAnsiTheme="majorHAnsi" w:cstheme="majorBidi"/>
      <w:color w:val="365F91" w:themeColor="accent1" w:themeShade="BF"/>
      <w:sz w:val="32"/>
      <w:szCs w:val="32"/>
      <w:lang w:val="es-CO"/>
    </w:rPr>
  </w:style>
  <w:style w:type="character" w:customStyle="1" w:styleId="Ttulo3Car">
    <w:name w:val="Título 3 Car"/>
    <w:basedOn w:val="Fuentedeprrafopredeter"/>
    <w:link w:val="Ttulo3"/>
    <w:uiPriority w:val="9"/>
    <w:semiHidden/>
    <w:rsid w:val="009C60E0"/>
    <w:rPr>
      <w:rFonts w:asciiTheme="majorHAnsi" w:eastAsiaTheme="majorEastAsia" w:hAnsiTheme="majorHAnsi" w:cstheme="majorBidi"/>
      <w:color w:val="243F60" w:themeColor="accent1" w:themeShade="7F"/>
      <w:sz w:val="24"/>
      <w:szCs w:val="24"/>
      <w:lang w:val="es-CO"/>
    </w:rPr>
  </w:style>
  <w:style w:type="character" w:styleId="Textoennegrita">
    <w:name w:val="Strong"/>
    <w:basedOn w:val="Fuentedeprrafopredeter"/>
    <w:uiPriority w:val="22"/>
    <w:qFormat/>
    <w:rsid w:val="009C60E0"/>
    <w:rPr>
      <w:b/>
      <w:bCs/>
    </w:rPr>
  </w:style>
  <w:style w:type="table" w:styleId="Tablaconcuadrcula">
    <w:name w:val="Table Grid"/>
    <w:basedOn w:val="Tablanormal"/>
    <w:uiPriority w:val="39"/>
    <w:rsid w:val="00A9115C"/>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3851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BA9"/>
    <w:pPr>
      <w:spacing w:after="0" w:line="240" w:lineRule="auto"/>
    </w:pPr>
    <w:rPr>
      <w:rFonts w:ascii="Arial" w:eastAsia="Times New Roman" w:hAnsi="Arial" w:cs="Arial"/>
      <w:b/>
      <w:color w:val="0000FF"/>
      <w:lang w:eastAsia="es-ES"/>
    </w:rPr>
  </w:style>
  <w:style w:type="paragraph" w:styleId="Ttulo1">
    <w:name w:val="heading 1"/>
    <w:basedOn w:val="Normal"/>
    <w:next w:val="Normal"/>
    <w:link w:val="Ttulo1Car"/>
    <w:uiPriority w:val="9"/>
    <w:qFormat/>
    <w:rsid w:val="009C60E0"/>
    <w:pPr>
      <w:keepNext/>
      <w:keepLines/>
      <w:spacing w:before="240" w:line="259" w:lineRule="auto"/>
      <w:outlineLvl w:val="0"/>
    </w:pPr>
    <w:rPr>
      <w:rFonts w:asciiTheme="majorHAnsi" w:eastAsiaTheme="majorEastAsia" w:hAnsiTheme="majorHAnsi" w:cstheme="majorBidi"/>
      <w:b w:val="0"/>
      <w:color w:val="365F91" w:themeColor="accent1" w:themeShade="BF"/>
      <w:sz w:val="32"/>
      <w:szCs w:val="32"/>
      <w:lang w:val="es-CO" w:eastAsia="en-US"/>
    </w:rPr>
  </w:style>
  <w:style w:type="paragraph" w:styleId="Ttulo2">
    <w:name w:val="heading 2"/>
    <w:basedOn w:val="Normal"/>
    <w:next w:val="Normal"/>
    <w:link w:val="Ttulo2Car"/>
    <w:uiPriority w:val="9"/>
    <w:semiHidden/>
    <w:unhideWhenUsed/>
    <w:qFormat/>
    <w:rsid w:val="001B41C2"/>
    <w:pPr>
      <w:keepNext/>
      <w:keepLines/>
      <w:spacing w:before="40" w:line="259" w:lineRule="auto"/>
      <w:outlineLvl w:val="1"/>
    </w:pPr>
    <w:rPr>
      <w:rFonts w:asciiTheme="majorHAnsi" w:eastAsiaTheme="majorEastAsia" w:hAnsiTheme="majorHAnsi" w:cstheme="majorBidi"/>
      <w:b w:val="0"/>
      <w:color w:val="365F91" w:themeColor="accent1" w:themeShade="BF"/>
      <w:sz w:val="26"/>
      <w:szCs w:val="26"/>
      <w:lang w:val="es-CO" w:eastAsia="en-US"/>
    </w:rPr>
  </w:style>
  <w:style w:type="paragraph" w:styleId="Ttulo3">
    <w:name w:val="heading 3"/>
    <w:basedOn w:val="Normal"/>
    <w:next w:val="Normal"/>
    <w:link w:val="Ttulo3Car"/>
    <w:uiPriority w:val="9"/>
    <w:semiHidden/>
    <w:unhideWhenUsed/>
    <w:qFormat/>
    <w:rsid w:val="009C60E0"/>
    <w:pPr>
      <w:keepNext/>
      <w:keepLines/>
      <w:spacing w:before="40" w:line="259" w:lineRule="auto"/>
      <w:outlineLvl w:val="2"/>
    </w:pPr>
    <w:rPr>
      <w:rFonts w:asciiTheme="majorHAnsi" w:eastAsiaTheme="majorEastAsia" w:hAnsiTheme="majorHAnsi" w:cstheme="majorBidi"/>
      <w:b w:val="0"/>
      <w:color w:val="243F60" w:themeColor="accent1" w:themeShade="7F"/>
      <w:sz w:val="24"/>
      <w:szCs w:val="24"/>
      <w:lang w:val="es-CO"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14005"/>
    <w:pPr>
      <w:tabs>
        <w:tab w:val="center" w:pos="4419"/>
        <w:tab w:val="right" w:pos="8838"/>
      </w:tabs>
    </w:pPr>
  </w:style>
  <w:style w:type="character" w:customStyle="1" w:styleId="EncabezadoCar">
    <w:name w:val="Encabezado Car"/>
    <w:basedOn w:val="Fuentedeprrafopredeter"/>
    <w:link w:val="Encabezado"/>
    <w:uiPriority w:val="99"/>
    <w:rsid w:val="00514005"/>
    <w:rPr>
      <w:rFonts w:ascii="Arial" w:eastAsia="Times New Roman" w:hAnsi="Arial" w:cs="Arial"/>
      <w:b/>
      <w:color w:val="0000FF"/>
      <w:lang w:eastAsia="es-ES"/>
    </w:rPr>
  </w:style>
  <w:style w:type="paragraph" w:styleId="Piedepgina">
    <w:name w:val="footer"/>
    <w:basedOn w:val="Normal"/>
    <w:link w:val="PiedepginaCar"/>
    <w:uiPriority w:val="99"/>
    <w:unhideWhenUsed/>
    <w:rsid w:val="00514005"/>
    <w:pPr>
      <w:tabs>
        <w:tab w:val="center" w:pos="4419"/>
        <w:tab w:val="right" w:pos="8838"/>
      </w:tabs>
    </w:pPr>
  </w:style>
  <w:style w:type="character" w:customStyle="1" w:styleId="PiedepginaCar">
    <w:name w:val="Pie de página Car"/>
    <w:basedOn w:val="Fuentedeprrafopredeter"/>
    <w:link w:val="Piedepgina"/>
    <w:uiPriority w:val="99"/>
    <w:rsid w:val="00514005"/>
    <w:rPr>
      <w:rFonts w:ascii="Arial" w:eastAsia="Times New Roman" w:hAnsi="Arial" w:cs="Arial"/>
      <w:b/>
      <w:color w:val="0000FF"/>
      <w:lang w:eastAsia="es-ES"/>
    </w:rPr>
  </w:style>
  <w:style w:type="paragraph" w:styleId="Textodeglobo">
    <w:name w:val="Balloon Text"/>
    <w:basedOn w:val="Normal"/>
    <w:link w:val="TextodegloboCar"/>
    <w:uiPriority w:val="99"/>
    <w:semiHidden/>
    <w:unhideWhenUsed/>
    <w:rsid w:val="00514005"/>
    <w:rPr>
      <w:rFonts w:ascii="Tahoma" w:hAnsi="Tahoma" w:cs="Tahoma"/>
      <w:sz w:val="16"/>
      <w:szCs w:val="16"/>
    </w:rPr>
  </w:style>
  <w:style w:type="character" w:customStyle="1" w:styleId="TextodegloboCar">
    <w:name w:val="Texto de globo Car"/>
    <w:basedOn w:val="Fuentedeprrafopredeter"/>
    <w:link w:val="Textodeglobo"/>
    <w:uiPriority w:val="99"/>
    <w:semiHidden/>
    <w:rsid w:val="00514005"/>
    <w:rPr>
      <w:rFonts w:ascii="Tahoma" w:eastAsia="Times New Roman" w:hAnsi="Tahoma" w:cs="Tahoma"/>
      <w:b/>
      <w:color w:val="0000FF"/>
      <w:sz w:val="16"/>
      <w:szCs w:val="16"/>
      <w:lang w:eastAsia="es-ES"/>
    </w:rPr>
  </w:style>
  <w:style w:type="character" w:styleId="Hipervnculo">
    <w:name w:val="Hyperlink"/>
    <w:basedOn w:val="Fuentedeprrafopredeter"/>
    <w:uiPriority w:val="99"/>
    <w:unhideWhenUsed/>
    <w:rsid w:val="00BD5BF2"/>
    <w:rPr>
      <w:color w:val="0000FF" w:themeColor="hyperlink"/>
      <w:u w:val="single"/>
    </w:rPr>
  </w:style>
  <w:style w:type="paragraph" w:styleId="Prrafodelista">
    <w:name w:val="List Paragraph"/>
    <w:basedOn w:val="Normal"/>
    <w:uiPriority w:val="34"/>
    <w:qFormat/>
    <w:rsid w:val="00A263A7"/>
    <w:pPr>
      <w:ind w:left="720"/>
      <w:contextualSpacing/>
    </w:pPr>
  </w:style>
  <w:style w:type="character" w:customStyle="1" w:styleId="Ttulo2Car">
    <w:name w:val="Título 2 Car"/>
    <w:basedOn w:val="Fuentedeprrafopredeter"/>
    <w:link w:val="Ttulo2"/>
    <w:uiPriority w:val="9"/>
    <w:semiHidden/>
    <w:rsid w:val="001B41C2"/>
    <w:rPr>
      <w:rFonts w:asciiTheme="majorHAnsi" w:eastAsiaTheme="majorEastAsia" w:hAnsiTheme="majorHAnsi" w:cstheme="majorBidi"/>
      <w:color w:val="365F91" w:themeColor="accent1" w:themeShade="BF"/>
      <w:sz w:val="26"/>
      <w:szCs w:val="26"/>
      <w:lang w:val="es-CO"/>
    </w:rPr>
  </w:style>
  <w:style w:type="paragraph" w:styleId="NormalWeb">
    <w:name w:val="Normal (Web)"/>
    <w:basedOn w:val="Normal"/>
    <w:uiPriority w:val="99"/>
    <w:unhideWhenUsed/>
    <w:rsid w:val="001B41C2"/>
    <w:pPr>
      <w:spacing w:before="100" w:beforeAutospacing="1" w:after="100" w:afterAutospacing="1"/>
    </w:pPr>
    <w:rPr>
      <w:rFonts w:ascii="Times New Roman" w:hAnsi="Times New Roman" w:cs="Times New Roman"/>
      <w:b w:val="0"/>
      <w:color w:val="auto"/>
      <w:sz w:val="24"/>
      <w:szCs w:val="24"/>
      <w:lang w:val="es-CO" w:eastAsia="es-CO"/>
    </w:rPr>
  </w:style>
  <w:style w:type="character" w:customStyle="1" w:styleId="apple-converted-space">
    <w:name w:val="apple-converted-space"/>
    <w:basedOn w:val="Fuentedeprrafopredeter"/>
    <w:rsid w:val="001B41C2"/>
  </w:style>
  <w:style w:type="character" w:customStyle="1" w:styleId="texne">
    <w:name w:val="texne"/>
    <w:basedOn w:val="Fuentedeprrafopredeter"/>
    <w:rsid w:val="001B41C2"/>
  </w:style>
  <w:style w:type="character" w:customStyle="1" w:styleId="Ttulo1Car">
    <w:name w:val="Título 1 Car"/>
    <w:basedOn w:val="Fuentedeprrafopredeter"/>
    <w:link w:val="Ttulo1"/>
    <w:uiPriority w:val="9"/>
    <w:rsid w:val="009C60E0"/>
    <w:rPr>
      <w:rFonts w:asciiTheme="majorHAnsi" w:eastAsiaTheme="majorEastAsia" w:hAnsiTheme="majorHAnsi" w:cstheme="majorBidi"/>
      <w:color w:val="365F91" w:themeColor="accent1" w:themeShade="BF"/>
      <w:sz w:val="32"/>
      <w:szCs w:val="32"/>
      <w:lang w:val="es-CO"/>
    </w:rPr>
  </w:style>
  <w:style w:type="character" w:customStyle="1" w:styleId="Ttulo3Car">
    <w:name w:val="Título 3 Car"/>
    <w:basedOn w:val="Fuentedeprrafopredeter"/>
    <w:link w:val="Ttulo3"/>
    <w:uiPriority w:val="9"/>
    <w:semiHidden/>
    <w:rsid w:val="009C60E0"/>
    <w:rPr>
      <w:rFonts w:asciiTheme="majorHAnsi" w:eastAsiaTheme="majorEastAsia" w:hAnsiTheme="majorHAnsi" w:cstheme="majorBidi"/>
      <w:color w:val="243F60" w:themeColor="accent1" w:themeShade="7F"/>
      <w:sz w:val="24"/>
      <w:szCs w:val="24"/>
      <w:lang w:val="es-CO"/>
    </w:rPr>
  </w:style>
  <w:style w:type="character" w:styleId="Textoennegrita">
    <w:name w:val="Strong"/>
    <w:basedOn w:val="Fuentedeprrafopredeter"/>
    <w:uiPriority w:val="22"/>
    <w:qFormat/>
    <w:rsid w:val="009C60E0"/>
    <w:rPr>
      <w:b/>
      <w:bCs/>
    </w:rPr>
  </w:style>
  <w:style w:type="table" w:styleId="Tablaconcuadrcula">
    <w:name w:val="Table Grid"/>
    <w:basedOn w:val="Tablanormal"/>
    <w:uiPriority w:val="39"/>
    <w:rsid w:val="00A9115C"/>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3851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69821">
      <w:bodyDiv w:val="1"/>
      <w:marLeft w:val="0"/>
      <w:marRight w:val="0"/>
      <w:marTop w:val="0"/>
      <w:marBottom w:val="0"/>
      <w:divBdr>
        <w:top w:val="none" w:sz="0" w:space="0" w:color="auto"/>
        <w:left w:val="none" w:sz="0" w:space="0" w:color="auto"/>
        <w:bottom w:val="none" w:sz="0" w:space="0" w:color="auto"/>
        <w:right w:val="none" w:sz="0" w:space="0" w:color="auto"/>
      </w:divBdr>
      <w:divsChild>
        <w:div w:id="303387721">
          <w:marLeft w:val="547"/>
          <w:marRight w:val="0"/>
          <w:marTop w:val="154"/>
          <w:marBottom w:val="0"/>
          <w:divBdr>
            <w:top w:val="none" w:sz="0" w:space="0" w:color="auto"/>
            <w:left w:val="none" w:sz="0" w:space="0" w:color="auto"/>
            <w:bottom w:val="none" w:sz="0" w:space="0" w:color="auto"/>
            <w:right w:val="none" w:sz="0" w:space="0" w:color="auto"/>
          </w:divBdr>
        </w:div>
      </w:divsChild>
    </w:div>
    <w:div w:id="636641769">
      <w:bodyDiv w:val="1"/>
      <w:marLeft w:val="0"/>
      <w:marRight w:val="0"/>
      <w:marTop w:val="0"/>
      <w:marBottom w:val="0"/>
      <w:divBdr>
        <w:top w:val="none" w:sz="0" w:space="0" w:color="auto"/>
        <w:left w:val="none" w:sz="0" w:space="0" w:color="auto"/>
        <w:bottom w:val="none" w:sz="0" w:space="0" w:color="auto"/>
        <w:right w:val="none" w:sz="0" w:space="0" w:color="auto"/>
      </w:divBdr>
      <w:divsChild>
        <w:div w:id="326325658">
          <w:marLeft w:val="547"/>
          <w:marRight w:val="0"/>
          <w:marTop w:val="144"/>
          <w:marBottom w:val="0"/>
          <w:divBdr>
            <w:top w:val="none" w:sz="0" w:space="0" w:color="auto"/>
            <w:left w:val="none" w:sz="0" w:space="0" w:color="auto"/>
            <w:bottom w:val="none" w:sz="0" w:space="0" w:color="auto"/>
            <w:right w:val="none" w:sz="0" w:space="0" w:color="auto"/>
          </w:divBdr>
        </w:div>
      </w:divsChild>
    </w:div>
    <w:div w:id="943727034">
      <w:bodyDiv w:val="1"/>
      <w:marLeft w:val="0"/>
      <w:marRight w:val="0"/>
      <w:marTop w:val="0"/>
      <w:marBottom w:val="0"/>
      <w:divBdr>
        <w:top w:val="none" w:sz="0" w:space="0" w:color="auto"/>
        <w:left w:val="none" w:sz="0" w:space="0" w:color="auto"/>
        <w:bottom w:val="none" w:sz="0" w:space="0" w:color="auto"/>
        <w:right w:val="none" w:sz="0" w:space="0" w:color="auto"/>
      </w:divBdr>
    </w:div>
    <w:div w:id="1136412680">
      <w:bodyDiv w:val="1"/>
      <w:marLeft w:val="0"/>
      <w:marRight w:val="0"/>
      <w:marTop w:val="0"/>
      <w:marBottom w:val="0"/>
      <w:divBdr>
        <w:top w:val="none" w:sz="0" w:space="0" w:color="auto"/>
        <w:left w:val="none" w:sz="0" w:space="0" w:color="auto"/>
        <w:bottom w:val="none" w:sz="0" w:space="0" w:color="auto"/>
        <w:right w:val="none" w:sz="0" w:space="0" w:color="auto"/>
      </w:divBdr>
    </w:div>
    <w:div w:id="1145969540">
      <w:bodyDiv w:val="1"/>
      <w:marLeft w:val="0"/>
      <w:marRight w:val="0"/>
      <w:marTop w:val="0"/>
      <w:marBottom w:val="0"/>
      <w:divBdr>
        <w:top w:val="none" w:sz="0" w:space="0" w:color="auto"/>
        <w:left w:val="none" w:sz="0" w:space="0" w:color="auto"/>
        <w:bottom w:val="none" w:sz="0" w:space="0" w:color="auto"/>
        <w:right w:val="none" w:sz="0" w:space="0" w:color="auto"/>
      </w:divBdr>
    </w:div>
    <w:div w:id="1151017090">
      <w:bodyDiv w:val="1"/>
      <w:marLeft w:val="0"/>
      <w:marRight w:val="0"/>
      <w:marTop w:val="0"/>
      <w:marBottom w:val="0"/>
      <w:divBdr>
        <w:top w:val="none" w:sz="0" w:space="0" w:color="auto"/>
        <w:left w:val="none" w:sz="0" w:space="0" w:color="auto"/>
        <w:bottom w:val="none" w:sz="0" w:space="0" w:color="auto"/>
        <w:right w:val="none" w:sz="0" w:space="0" w:color="auto"/>
      </w:divBdr>
    </w:div>
    <w:div w:id="1374765270">
      <w:bodyDiv w:val="1"/>
      <w:marLeft w:val="0"/>
      <w:marRight w:val="0"/>
      <w:marTop w:val="0"/>
      <w:marBottom w:val="0"/>
      <w:divBdr>
        <w:top w:val="none" w:sz="0" w:space="0" w:color="auto"/>
        <w:left w:val="none" w:sz="0" w:space="0" w:color="auto"/>
        <w:bottom w:val="none" w:sz="0" w:space="0" w:color="auto"/>
        <w:right w:val="none" w:sz="0" w:space="0" w:color="auto"/>
      </w:divBdr>
      <w:divsChild>
        <w:div w:id="464931454">
          <w:marLeft w:val="547"/>
          <w:marRight w:val="0"/>
          <w:marTop w:val="154"/>
          <w:marBottom w:val="0"/>
          <w:divBdr>
            <w:top w:val="none" w:sz="0" w:space="0" w:color="auto"/>
            <w:left w:val="none" w:sz="0" w:space="0" w:color="auto"/>
            <w:bottom w:val="none" w:sz="0" w:space="0" w:color="auto"/>
            <w:right w:val="none" w:sz="0" w:space="0" w:color="auto"/>
          </w:divBdr>
        </w:div>
      </w:divsChild>
    </w:div>
    <w:div w:id="1424496488">
      <w:bodyDiv w:val="1"/>
      <w:marLeft w:val="0"/>
      <w:marRight w:val="0"/>
      <w:marTop w:val="0"/>
      <w:marBottom w:val="0"/>
      <w:divBdr>
        <w:top w:val="none" w:sz="0" w:space="0" w:color="auto"/>
        <w:left w:val="none" w:sz="0" w:space="0" w:color="auto"/>
        <w:bottom w:val="none" w:sz="0" w:space="0" w:color="auto"/>
        <w:right w:val="none" w:sz="0" w:space="0" w:color="auto"/>
      </w:divBdr>
    </w:div>
    <w:div w:id="1487548342">
      <w:bodyDiv w:val="1"/>
      <w:marLeft w:val="0"/>
      <w:marRight w:val="0"/>
      <w:marTop w:val="0"/>
      <w:marBottom w:val="0"/>
      <w:divBdr>
        <w:top w:val="none" w:sz="0" w:space="0" w:color="auto"/>
        <w:left w:val="none" w:sz="0" w:space="0" w:color="auto"/>
        <w:bottom w:val="none" w:sz="0" w:space="0" w:color="auto"/>
        <w:right w:val="none" w:sz="0" w:space="0" w:color="auto"/>
      </w:divBdr>
    </w:div>
    <w:div w:id="1702509832">
      <w:bodyDiv w:val="1"/>
      <w:marLeft w:val="0"/>
      <w:marRight w:val="0"/>
      <w:marTop w:val="0"/>
      <w:marBottom w:val="0"/>
      <w:divBdr>
        <w:top w:val="none" w:sz="0" w:space="0" w:color="auto"/>
        <w:left w:val="none" w:sz="0" w:space="0" w:color="auto"/>
        <w:bottom w:val="none" w:sz="0" w:space="0" w:color="auto"/>
        <w:right w:val="none" w:sz="0" w:space="0" w:color="auto"/>
      </w:divBdr>
    </w:div>
    <w:div w:id="1932352516">
      <w:bodyDiv w:val="1"/>
      <w:marLeft w:val="0"/>
      <w:marRight w:val="0"/>
      <w:marTop w:val="0"/>
      <w:marBottom w:val="0"/>
      <w:divBdr>
        <w:top w:val="none" w:sz="0" w:space="0" w:color="auto"/>
        <w:left w:val="none" w:sz="0" w:space="0" w:color="auto"/>
        <w:bottom w:val="none" w:sz="0" w:space="0" w:color="auto"/>
        <w:right w:val="none" w:sz="0" w:space="0" w:color="auto"/>
      </w:divBdr>
    </w:div>
    <w:div w:id="2108309985">
      <w:bodyDiv w:val="1"/>
      <w:marLeft w:val="0"/>
      <w:marRight w:val="0"/>
      <w:marTop w:val="0"/>
      <w:marBottom w:val="0"/>
      <w:divBdr>
        <w:top w:val="none" w:sz="0" w:space="0" w:color="auto"/>
        <w:left w:val="none" w:sz="0" w:space="0" w:color="auto"/>
        <w:bottom w:val="none" w:sz="0" w:space="0" w:color="auto"/>
        <w:right w:val="none" w:sz="0" w:space="0" w:color="auto"/>
      </w:divBdr>
      <w:divsChild>
        <w:div w:id="157119138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vc.cervantes.es/aula/pasatiempos/" TargetMode="External"/><Relationship Id="rId13" Type="http://schemas.openxmlformats.org/officeDocument/2006/relationships/hyperlink" Target="http://www.adrformacion.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reativecommons.org/licenses/by-nc-sa/3.0/deed.es_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eativecommons.org/licenses/by-nc-sa/3.0/deed.es_C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2648</Words>
  <Characters>14564</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UBC UNIVERSIDAD</dc:creator>
  <cp:lastModifiedBy>user</cp:lastModifiedBy>
  <cp:revision>3</cp:revision>
  <dcterms:created xsi:type="dcterms:W3CDTF">2017-06-11T18:15:00Z</dcterms:created>
  <dcterms:modified xsi:type="dcterms:W3CDTF">2017-06-11T18:29:00Z</dcterms:modified>
</cp:coreProperties>
</file>