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E1" w:rsidRDefault="00D12EE1" w:rsidP="00D12EE1">
      <w:pPr>
        <w:spacing w:line="480" w:lineRule="auto"/>
        <w:rPr>
          <w:rFonts w:ascii="Times New Roman" w:hAnsi="Times New Roman" w:cs="Times New Roman"/>
          <w:sz w:val="24"/>
          <w:szCs w:val="24"/>
        </w:rPr>
      </w:pPr>
      <w:r w:rsidRPr="00D12EE1">
        <w:rPr>
          <w:rFonts w:ascii="Times New Roman" w:hAnsi="Times New Roman" w:cs="Times New Roman"/>
          <w:b/>
          <w:bCs/>
          <w:sz w:val="24"/>
          <w:szCs w:val="24"/>
        </w:rPr>
        <w:t>SIMILITUDE</w:t>
      </w:r>
      <w:r w:rsidRPr="00D12EE1">
        <w:rPr>
          <w:rFonts w:ascii="Times New Roman" w:hAnsi="Times New Roman" w:cs="Times New Roman"/>
          <w:bCs/>
          <w:sz w:val="24"/>
          <w:szCs w:val="24"/>
        </w:rPr>
        <w:t>S</w:t>
      </w:r>
      <w:r w:rsidRPr="00D12EE1">
        <w:rPr>
          <w:rFonts w:ascii="Times New Roman" w:hAnsi="Times New Roman" w:cs="Times New Roman"/>
          <w:sz w:val="24"/>
          <w:szCs w:val="24"/>
        </w:rPr>
        <w:t xml:space="preserve">: Es una entidad territorial importante que participa con el progreso del departamento de Cundinamarca donde se encuentran localizado. De igual manera poseen un patrimonio propio y autonomía para gobernarse y administrar su territorio, se integran con la población los cuales además de ser un elemento sustancial son la parte dinámica y vital de la región; a través de un nexo que tienen con el gobierno. Asimismo, el municipio es responsables de gestionar soluciones a sus problemas con el fin de asegurar el bienestar general y el mejoramiento de la calidad de vida de la población. </w:t>
      </w:r>
    </w:p>
    <w:p w:rsidR="00D12EE1" w:rsidRPr="00D12EE1" w:rsidRDefault="00D12EE1" w:rsidP="00D12EE1">
      <w:pPr>
        <w:spacing w:line="480" w:lineRule="auto"/>
        <w:rPr>
          <w:rFonts w:ascii="Times New Roman" w:hAnsi="Times New Roman" w:cs="Times New Roman"/>
          <w:sz w:val="24"/>
          <w:szCs w:val="24"/>
        </w:rPr>
      </w:pPr>
    </w:p>
    <w:p w:rsidR="00D12EE1" w:rsidRDefault="00D12EE1" w:rsidP="00D12EE1">
      <w:pPr>
        <w:spacing w:line="480" w:lineRule="auto"/>
        <w:rPr>
          <w:rFonts w:ascii="Times New Roman" w:hAnsi="Times New Roman" w:cs="Times New Roman"/>
          <w:sz w:val="24"/>
          <w:szCs w:val="24"/>
        </w:rPr>
      </w:pPr>
      <w:r w:rsidRPr="00D12EE1">
        <w:rPr>
          <w:rFonts w:ascii="Times New Roman" w:hAnsi="Times New Roman" w:cs="Times New Roman"/>
          <w:b/>
          <w:bCs/>
          <w:sz w:val="24"/>
          <w:szCs w:val="24"/>
        </w:rPr>
        <w:t>DIFERENCIA</w:t>
      </w:r>
      <w:r w:rsidRPr="00D12EE1">
        <w:rPr>
          <w:rFonts w:ascii="Times New Roman" w:hAnsi="Times New Roman" w:cs="Times New Roman"/>
          <w:bCs/>
          <w:sz w:val="24"/>
          <w:szCs w:val="24"/>
        </w:rPr>
        <w:t>S</w:t>
      </w:r>
      <w:r w:rsidRPr="00D12EE1">
        <w:rPr>
          <w:rFonts w:ascii="Times New Roman" w:hAnsi="Times New Roman" w:cs="Times New Roman"/>
          <w:sz w:val="24"/>
          <w:szCs w:val="24"/>
        </w:rPr>
        <w:t xml:space="preserve">: Es evidente que la principal diferencia con los demás municipios de Cundinamarca es el hecho de la calidad de la educación además de ser la columna vertebral del avance de la región. Girardot no recibe el apoyo necesario para fomentar y establecer igualdad en oportunidades de formación, estructuras adecuadas de remuneración y progresión exitosa profesional para el crecimiento de sus pobladores y el territorio en general como se refleja con otros municipios. </w:t>
      </w:r>
    </w:p>
    <w:p w:rsidR="00D12EE1" w:rsidRPr="00D12EE1" w:rsidRDefault="00D12EE1" w:rsidP="00D12EE1">
      <w:pPr>
        <w:spacing w:line="480" w:lineRule="auto"/>
        <w:rPr>
          <w:rFonts w:ascii="Times New Roman" w:hAnsi="Times New Roman" w:cs="Times New Roman"/>
          <w:sz w:val="24"/>
          <w:szCs w:val="24"/>
        </w:rPr>
      </w:pPr>
    </w:p>
    <w:p w:rsidR="00D12EE1" w:rsidRPr="00D12EE1" w:rsidRDefault="00D12EE1" w:rsidP="00D12EE1">
      <w:pPr>
        <w:spacing w:line="480" w:lineRule="auto"/>
        <w:rPr>
          <w:rFonts w:ascii="Times New Roman" w:hAnsi="Times New Roman" w:cs="Times New Roman"/>
          <w:sz w:val="24"/>
          <w:szCs w:val="24"/>
        </w:rPr>
      </w:pPr>
      <w:r>
        <w:rPr>
          <w:rFonts w:ascii="Times New Roman" w:hAnsi="Times New Roman" w:cs="Times New Roman"/>
          <w:b/>
          <w:bCs/>
          <w:sz w:val="24"/>
          <w:szCs w:val="24"/>
        </w:rPr>
        <w:t>ANÁLISIS</w:t>
      </w:r>
      <w:r w:rsidRPr="00D12EE1">
        <w:rPr>
          <w:rFonts w:ascii="Times New Roman" w:hAnsi="Times New Roman" w:cs="Times New Roman"/>
          <w:b/>
          <w:bCs/>
          <w:sz w:val="24"/>
          <w:szCs w:val="24"/>
        </w:rPr>
        <w:t xml:space="preserve">: </w:t>
      </w:r>
      <w:r w:rsidRPr="00D12EE1">
        <w:rPr>
          <w:rFonts w:ascii="Times New Roman" w:hAnsi="Times New Roman" w:cs="Times New Roman"/>
          <w:sz w:val="24"/>
          <w:szCs w:val="24"/>
        </w:rPr>
        <w:t xml:space="preserve">El índice escolar en el municipio </w:t>
      </w:r>
      <w:r w:rsidR="00C750D9">
        <w:rPr>
          <w:rFonts w:ascii="Times New Roman" w:hAnsi="Times New Roman" w:cs="Times New Roman"/>
          <w:sz w:val="24"/>
          <w:szCs w:val="24"/>
        </w:rPr>
        <w:t xml:space="preserve">de Girardot </w:t>
      </w:r>
      <w:bookmarkStart w:id="0" w:name="_GoBack"/>
      <w:bookmarkEnd w:id="0"/>
      <w:r w:rsidRPr="00D12EE1">
        <w:rPr>
          <w:rFonts w:ascii="Times New Roman" w:hAnsi="Times New Roman" w:cs="Times New Roman"/>
          <w:sz w:val="24"/>
          <w:szCs w:val="24"/>
        </w:rPr>
        <w:t>se debe analizar, con el fin de fomentar políticas, basadas en la investigación y el contexto con los otros municipios de Cundinamarca, para mejorar la calidad de la educación.</w:t>
      </w:r>
    </w:p>
    <w:p w:rsidR="00D12EE1" w:rsidRPr="00D12EE1" w:rsidRDefault="00D12EE1" w:rsidP="00D12EE1"/>
    <w:sectPr w:rsidR="00D12EE1" w:rsidRPr="00D12E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E1"/>
    <w:rsid w:val="00C750D9"/>
    <w:rsid w:val="00D12EE1"/>
    <w:rsid w:val="00DF2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8B7A"/>
  <w15:chartTrackingRefBased/>
  <w15:docId w15:val="{A2EF7AFA-749A-4C44-B9C7-4E4561B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2017-08-18T04:31:00Z</dcterms:created>
  <dcterms:modified xsi:type="dcterms:W3CDTF">2017-08-18T04:34:00Z</dcterms:modified>
</cp:coreProperties>
</file>