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72" w:rsidRDefault="00A44172"/>
    <w:p w:rsidR="00FA3B65" w:rsidRDefault="00FA3B65"/>
    <w:p w:rsidR="00FA3B65" w:rsidRDefault="00CC3D98">
      <w:bookmarkStart w:id="0" w:name="_GoBack"/>
      <w:r>
        <w:rPr>
          <w:noProof/>
          <w:lang w:eastAsia="es-MX"/>
        </w:rPr>
        <w:drawing>
          <wp:inline distT="0" distB="0" distL="0" distR="0">
            <wp:extent cx="4572000" cy="2533650"/>
            <wp:effectExtent l="0" t="0" r="0" b="0"/>
            <wp:docPr id="2" name="Imagen 2" descr="Resultado de imagen para imagenes de complej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complej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3B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0"/>
    <w:rsid w:val="001F0B70"/>
    <w:rsid w:val="002B2DF2"/>
    <w:rsid w:val="006A0E59"/>
    <w:rsid w:val="00A44172"/>
    <w:rsid w:val="00CC3D98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milena Garzon mora</dc:creator>
  <cp:lastModifiedBy>Claudia milena Garzon mora</cp:lastModifiedBy>
  <cp:revision>5</cp:revision>
  <dcterms:created xsi:type="dcterms:W3CDTF">2017-09-05T03:29:00Z</dcterms:created>
  <dcterms:modified xsi:type="dcterms:W3CDTF">2017-09-05T20:52:00Z</dcterms:modified>
</cp:coreProperties>
</file>