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25" w:rsidRPr="0099239D" w:rsidRDefault="0099239D" w:rsidP="0099239D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9923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Fiabilidad</w:t>
      </w:r>
    </w:p>
    <w:p w:rsidR="0099239D" w:rsidRPr="0099239D" w:rsidRDefault="0099239D" w:rsidP="0099239D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39D">
        <w:rPr>
          <w:rFonts w:ascii="Times New Roman" w:hAnsi="Times New Roman" w:cs="Times New Roman"/>
          <w:color w:val="000000" w:themeColor="text1"/>
          <w:sz w:val="24"/>
          <w:szCs w:val="24"/>
        </w:rPr>
        <w:t>El término </w:t>
      </w:r>
      <w:hyperlink r:id="rId4" w:tooltip="Fiabilidad" w:history="1">
        <w:r w:rsidRPr="0099239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fiabilidad</w:t>
        </w:r>
      </w:hyperlink>
      <w:r w:rsidRPr="0099239D">
        <w:rPr>
          <w:rFonts w:ascii="Times New Roman" w:hAnsi="Times New Roman" w:cs="Times New Roman"/>
          <w:color w:val="000000" w:themeColor="text1"/>
          <w:sz w:val="24"/>
          <w:szCs w:val="24"/>
        </w:rPr>
        <w:t> es descrita en el diccionario de la </w:t>
      </w:r>
      <w:hyperlink r:id="rId5" w:tooltip="RAE" w:history="1">
        <w:r w:rsidRPr="0099239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RAE</w:t>
        </w:r>
      </w:hyperlink>
      <w:r w:rsidRPr="0099239D">
        <w:rPr>
          <w:rFonts w:ascii="Times New Roman" w:hAnsi="Times New Roman" w:cs="Times New Roman"/>
          <w:color w:val="000000" w:themeColor="text1"/>
          <w:sz w:val="24"/>
          <w:szCs w:val="24"/>
        </w:rPr>
        <w:t> como "probabilidad de buen funcionamiento de algo". Por tanto, extendiendo el significado a </w:t>
      </w:r>
      <w:hyperlink r:id="rId6" w:tooltip="Sistemas" w:history="1">
        <w:r w:rsidRPr="0099239D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sistemas</w:t>
        </w:r>
      </w:hyperlink>
      <w:r w:rsidRPr="0099239D">
        <w:rPr>
          <w:rFonts w:ascii="Times New Roman" w:hAnsi="Times New Roman" w:cs="Times New Roman"/>
          <w:color w:val="000000" w:themeColor="text1"/>
          <w:sz w:val="24"/>
          <w:szCs w:val="24"/>
        </w:rPr>
        <w:t>, se dice que la fiabilidad de un sistema es la probabilidad de que ese sistema funcione o desarrolle una cierta función, bajo condiciones fijadas y durante un período determinado.</w:t>
      </w:r>
    </w:p>
    <w:p w:rsidR="0099239D" w:rsidRPr="0099239D" w:rsidRDefault="0099239D" w:rsidP="0099239D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39D">
        <w:rPr>
          <w:rFonts w:ascii="Times New Roman" w:hAnsi="Times New Roman" w:cs="Times New Roman"/>
          <w:color w:val="000000" w:themeColor="text1"/>
          <w:sz w:val="24"/>
          <w:szCs w:val="24"/>
        </w:rPr>
        <w:t>Un sistema es una colección de componentes/subsistemas dispuestos de acuerdo a un diseño dado con el propósito de lograr el cumplimiento de unas determinadas funciones con una adecuación y fiabilidad aceptables. El tipo de componentes, su cantidad, su calidad y el modo en que están dispuestas tiene un efecto directo en la fiabilidad de sistema.</w:t>
      </w:r>
    </w:p>
    <w:p w:rsidR="0099239D" w:rsidRPr="0099239D" w:rsidRDefault="0099239D" w:rsidP="0099239D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39D">
        <w:rPr>
          <w:rFonts w:ascii="Times New Roman" w:hAnsi="Times New Roman" w:cs="Times New Roman"/>
          <w:color w:val="000000" w:themeColor="text1"/>
          <w:sz w:val="24"/>
          <w:szCs w:val="24"/>
        </w:rPr>
        <w:t>La fiabilidad se define como la probabilidad de que un bien funcione adecuadamente durante un período determinado bajo condiciones operativas específicas (por ejemplo, condiciones de presión, temperatura, fricción, velocidad, tensión o forma de una onda eléctrica, nivel de vibraciones).</w:t>
      </w:r>
    </w:p>
    <w:bookmarkEnd w:id="0"/>
    <w:p w:rsidR="0099239D" w:rsidRDefault="0099239D"/>
    <w:sectPr w:rsidR="009923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9D"/>
    <w:rsid w:val="00866B25"/>
    <w:rsid w:val="0099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EB661-473D-4266-B7B7-BF765D6C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92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Sistemas" TargetMode="External"/><Relationship Id="rId5" Type="http://schemas.openxmlformats.org/officeDocument/2006/relationships/hyperlink" Target="https://es.wikipedia.org/wiki/RAE" TargetMode="External"/><Relationship Id="rId4" Type="http://schemas.openxmlformats.org/officeDocument/2006/relationships/hyperlink" Target="https://es.wikipedia.org/wiki/Fiabil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Cienfuegos</dc:creator>
  <cp:keywords/>
  <dc:description/>
  <cp:lastModifiedBy>cristina Cienfuegos</cp:lastModifiedBy>
  <cp:revision>1</cp:revision>
  <dcterms:created xsi:type="dcterms:W3CDTF">2017-11-23T16:12:00Z</dcterms:created>
  <dcterms:modified xsi:type="dcterms:W3CDTF">2017-11-23T16:12:00Z</dcterms:modified>
</cp:coreProperties>
</file>