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E9" w:rsidRDefault="001837E9"/>
    <w:p w:rsidR="001837E9" w:rsidRPr="001837E9" w:rsidRDefault="001837E9" w:rsidP="001837E9">
      <w:pPr>
        <w:spacing w:after="100"/>
        <w:ind w:left="-5"/>
        <w:jc w:val="left"/>
        <w:rPr>
          <w:b/>
          <w:sz w:val="36"/>
          <w:szCs w:val="36"/>
        </w:rPr>
      </w:pPr>
      <w:r w:rsidRPr="001837E9">
        <w:rPr>
          <w:sz w:val="36"/>
          <w:szCs w:val="36"/>
        </w:rPr>
        <w:tab/>
      </w:r>
      <w:r w:rsidRPr="001837E9">
        <w:rPr>
          <w:b/>
          <w:sz w:val="36"/>
          <w:szCs w:val="36"/>
        </w:rPr>
        <w:t xml:space="preserve">Contesta si es </w:t>
      </w:r>
      <w:proofErr w:type="spellStart"/>
      <w:r w:rsidRPr="001837E9">
        <w:rPr>
          <w:b/>
          <w:sz w:val="36"/>
          <w:szCs w:val="36"/>
        </w:rPr>
        <w:t>vertader</w:t>
      </w:r>
      <w:proofErr w:type="spellEnd"/>
      <w:r w:rsidRPr="001837E9">
        <w:rPr>
          <w:b/>
          <w:sz w:val="36"/>
          <w:szCs w:val="36"/>
        </w:rPr>
        <w:t xml:space="preserve"> o </w:t>
      </w:r>
      <w:proofErr w:type="spellStart"/>
      <w:r w:rsidRPr="001837E9">
        <w:rPr>
          <w:b/>
          <w:sz w:val="36"/>
          <w:szCs w:val="36"/>
        </w:rPr>
        <w:t>fals</w:t>
      </w:r>
      <w:proofErr w:type="spellEnd"/>
      <w:r w:rsidRPr="001837E9">
        <w:rPr>
          <w:b/>
          <w:sz w:val="36"/>
          <w:szCs w:val="36"/>
        </w:rPr>
        <w:t xml:space="preserve"> </w:t>
      </w:r>
      <w:proofErr w:type="spellStart"/>
      <w:r w:rsidRPr="001837E9">
        <w:rPr>
          <w:b/>
          <w:sz w:val="36"/>
          <w:szCs w:val="36"/>
        </w:rPr>
        <w:t>amb</w:t>
      </w:r>
      <w:proofErr w:type="spellEnd"/>
      <w:r w:rsidRPr="001837E9">
        <w:rPr>
          <w:b/>
          <w:sz w:val="36"/>
          <w:szCs w:val="36"/>
        </w:rPr>
        <w:t xml:space="preserve"> </w:t>
      </w:r>
      <w:proofErr w:type="spellStart"/>
      <w:r w:rsidRPr="001837E9">
        <w:rPr>
          <w:b/>
          <w:sz w:val="36"/>
          <w:szCs w:val="36"/>
        </w:rPr>
        <w:t>l’ajuda</w:t>
      </w:r>
      <w:proofErr w:type="spellEnd"/>
      <w:r w:rsidRPr="001837E9">
        <w:rPr>
          <w:b/>
          <w:sz w:val="36"/>
          <w:szCs w:val="36"/>
        </w:rPr>
        <w:t xml:space="preserve"> del mapa conceptual.</w:t>
      </w:r>
    </w:p>
    <w:p w:rsidR="001837E9" w:rsidRDefault="001837E9" w:rsidP="001837E9">
      <w:pPr>
        <w:spacing w:after="100"/>
        <w:ind w:left="0" w:firstLine="0"/>
        <w:jc w:val="left"/>
      </w:pPr>
      <w:bookmarkStart w:id="0" w:name="_GoBack"/>
      <w:bookmarkEnd w:id="0"/>
    </w:p>
    <w:tbl>
      <w:tblPr>
        <w:tblStyle w:val="TableGrid"/>
        <w:tblW w:w="9618" w:type="dxa"/>
        <w:tblInd w:w="4" w:type="dxa"/>
        <w:tblCellMar>
          <w:top w:w="132" w:type="dxa"/>
          <w:left w:w="96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575"/>
        <w:gridCol w:w="1043"/>
      </w:tblGrid>
      <w:tr w:rsidR="001837E9" w:rsidTr="00B44EFC">
        <w:trPr>
          <w:trHeight w:val="619"/>
        </w:trPr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7E9" w:rsidRDefault="001837E9" w:rsidP="00B44EFC">
            <w:pPr>
              <w:spacing w:after="0" w:line="259" w:lineRule="auto"/>
              <w:ind w:left="0" w:firstLine="0"/>
              <w:jc w:val="left"/>
            </w:pPr>
            <w:r>
              <w:t xml:space="preserve">Les </w:t>
            </w:r>
            <w:proofErr w:type="spellStart"/>
            <w:r>
              <w:t>cèl·lules</w:t>
            </w:r>
            <w:proofErr w:type="spellEnd"/>
            <w:r>
              <w:t xml:space="preserve"> poden ser </w:t>
            </w:r>
            <w:proofErr w:type="spellStart"/>
            <w:r>
              <w:t>unicel·lulars</w:t>
            </w:r>
            <w:proofErr w:type="spellEnd"/>
            <w:r>
              <w:t xml:space="preserve"> i </w:t>
            </w:r>
            <w:proofErr w:type="spellStart"/>
            <w:r>
              <w:t>pluricel·lulars</w:t>
            </w:r>
            <w:proofErr w:type="spellEnd"/>
            <w:r>
              <w:t>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7E9" w:rsidRDefault="001837E9" w:rsidP="00B44EFC">
            <w:pPr>
              <w:spacing w:after="160" w:line="259" w:lineRule="auto"/>
              <w:ind w:left="0" w:firstLine="0"/>
              <w:jc w:val="left"/>
            </w:pPr>
          </w:p>
        </w:tc>
      </w:tr>
      <w:tr w:rsidR="001837E9" w:rsidTr="00B44EFC">
        <w:trPr>
          <w:trHeight w:val="880"/>
        </w:trPr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7E9" w:rsidRDefault="001837E9" w:rsidP="00B44EFC">
            <w:pPr>
              <w:spacing w:after="0" w:line="259" w:lineRule="auto"/>
              <w:ind w:left="0" w:firstLine="0"/>
              <w:jc w:val="left"/>
            </w:pPr>
            <w:r>
              <w:t xml:space="preserve">La </w:t>
            </w:r>
            <w:proofErr w:type="spellStart"/>
            <w:r>
              <w:t>cèl·lula</w:t>
            </w:r>
            <w:proofErr w:type="spellEnd"/>
            <w:r>
              <w:t xml:space="preserve"> vegetal </w:t>
            </w:r>
            <w:proofErr w:type="spellStart"/>
            <w:r>
              <w:t>està</w:t>
            </w:r>
            <w:proofErr w:type="spellEnd"/>
            <w:r>
              <w:t xml:space="preserve"> formada per la </w:t>
            </w:r>
            <w:proofErr w:type="spellStart"/>
            <w:r>
              <w:t>paret</w:t>
            </w:r>
            <w:proofErr w:type="spellEnd"/>
            <w:r>
              <w:t xml:space="preserve"> </w:t>
            </w:r>
            <w:proofErr w:type="spellStart"/>
            <w:r>
              <w:t>cel·lular</w:t>
            </w:r>
            <w:proofErr w:type="spellEnd"/>
            <w:r>
              <w:t xml:space="preserve">, membrana </w:t>
            </w:r>
            <w:proofErr w:type="spellStart"/>
            <w:r>
              <w:t>cel·lular</w:t>
            </w:r>
            <w:proofErr w:type="spellEnd"/>
            <w:r>
              <w:t xml:space="preserve">, </w:t>
            </w:r>
            <w:proofErr w:type="spellStart"/>
            <w:r>
              <w:t>nucli</w:t>
            </w:r>
            <w:proofErr w:type="spellEnd"/>
            <w:r>
              <w:t xml:space="preserve"> i citoplasma.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7E9" w:rsidRDefault="001837E9" w:rsidP="00B44EFC">
            <w:pPr>
              <w:spacing w:after="160" w:line="259" w:lineRule="auto"/>
              <w:ind w:left="0" w:firstLine="0"/>
              <w:jc w:val="left"/>
            </w:pPr>
          </w:p>
        </w:tc>
      </w:tr>
      <w:tr w:rsidR="001837E9" w:rsidTr="00B44EFC">
        <w:trPr>
          <w:trHeight w:val="880"/>
        </w:trPr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7E9" w:rsidRDefault="001837E9" w:rsidP="00B44EFC">
            <w:pPr>
              <w:spacing w:after="0" w:line="259" w:lineRule="auto"/>
              <w:ind w:left="0" w:firstLine="0"/>
            </w:pPr>
            <w:r>
              <w:t xml:space="preserve">El </w:t>
            </w:r>
            <w:proofErr w:type="spellStart"/>
            <w:r>
              <w:t>nucli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la </w:t>
            </w:r>
            <w:proofErr w:type="spellStart"/>
            <w:r>
              <w:t>substància</w:t>
            </w:r>
            <w:proofErr w:type="spellEnd"/>
            <w:r>
              <w:t xml:space="preserve"> líquida que es </w:t>
            </w:r>
            <w:proofErr w:type="spellStart"/>
            <w:r>
              <w:t>troba</w:t>
            </w:r>
            <w:proofErr w:type="spellEnd"/>
            <w:r>
              <w:t xml:space="preserve"> entre la membrana i el citoplasma i </w:t>
            </w:r>
            <w:proofErr w:type="spellStart"/>
            <w:r>
              <w:t>és</w:t>
            </w:r>
            <w:proofErr w:type="spellEnd"/>
            <w:r>
              <w:t xml:space="preserve"> aquí </w:t>
            </w:r>
            <w:proofErr w:type="spellStart"/>
            <w:r>
              <w:t>on</w:t>
            </w:r>
            <w:proofErr w:type="spellEnd"/>
            <w:r>
              <w:t xml:space="preserve"> es </w:t>
            </w:r>
            <w:proofErr w:type="spellStart"/>
            <w:r>
              <w:t>troben</w:t>
            </w:r>
            <w:proofErr w:type="spellEnd"/>
            <w:r>
              <w:t xml:space="preserve"> </w:t>
            </w:r>
            <w:proofErr w:type="spellStart"/>
            <w:r>
              <w:t>tots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orgànuls</w:t>
            </w:r>
            <w:proofErr w:type="spellEnd"/>
            <w:r>
              <w:t>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7E9" w:rsidRDefault="001837E9" w:rsidP="00B44EFC">
            <w:pPr>
              <w:spacing w:after="160" w:line="259" w:lineRule="auto"/>
              <w:ind w:left="0" w:firstLine="0"/>
              <w:jc w:val="left"/>
            </w:pPr>
          </w:p>
        </w:tc>
      </w:tr>
      <w:tr w:rsidR="001837E9" w:rsidTr="00B44EFC">
        <w:trPr>
          <w:trHeight w:val="763"/>
        </w:trPr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7E9" w:rsidRDefault="001837E9" w:rsidP="00B44EFC">
            <w:pPr>
              <w:spacing w:after="0" w:line="259" w:lineRule="auto"/>
              <w:ind w:left="0" w:firstLine="0"/>
              <w:jc w:val="left"/>
            </w:pPr>
            <w:r>
              <w:t xml:space="preserve">La </w:t>
            </w:r>
            <w:proofErr w:type="spellStart"/>
            <w:r>
              <w:t>cèl·lula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la </w:t>
            </w:r>
            <w:proofErr w:type="spellStart"/>
            <w:r>
              <w:t>unitat</w:t>
            </w:r>
            <w:proofErr w:type="spellEnd"/>
            <w:r>
              <w:t xml:space="preserve"> </w:t>
            </w:r>
            <w:proofErr w:type="spellStart"/>
            <w:r>
              <w:t>bàsica</w:t>
            </w:r>
            <w:proofErr w:type="spellEnd"/>
            <w:r>
              <w:t xml:space="preserve"> </w:t>
            </w:r>
            <w:proofErr w:type="spellStart"/>
            <w:r>
              <w:t>dels</w:t>
            </w:r>
            <w:proofErr w:type="spellEnd"/>
            <w:r>
              <w:t xml:space="preserve"> </w:t>
            </w:r>
            <w:proofErr w:type="spellStart"/>
            <w:r>
              <w:t>éssers</w:t>
            </w:r>
            <w:proofErr w:type="spellEnd"/>
            <w:r>
              <w:t xml:space="preserve"> </w:t>
            </w:r>
            <w:proofErr w:type="spellStart"/>
            <w:r>
              <w:t>vius</w:t>
            </w:r>
            <w:proofErr w:type="spellEnd"/>
            <w:r>
              <w:t>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7E9" w:rsidRDefault="001837E9" w:rsidP="00B44EFC">
            <w:pPr>
              <w:spacing w:after="160" w:line="259" w:lineRule="auto"/>
              <w:ind w:left="0" w:firstLine="0"/>
              <w:jc w:val="left"/>
            </w:pPr>
          </w:p>
        </w:tc>
      </w:tr>
      <w:tr w:rsidR="001837E9" w:rsidTr="00B44EFC">
        <w:trPr>
          <w:trHeight w:val="880"/>
        </w:trPr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7E9" w:rsidRDefault="001837E9" w:rsidP="00B44EFC">
            <w:pPr>
              <w:spacing w:after="0" w:line="259" w:lineRule="auto"/>
              <w:ind w:left="0" w:firstLine="0"/>
            </w:pPr>
            <w:r>
              <w:t xml:space="preserve">La membrana </w:t>
            </w:r>
            <w:proofErr w:type="spellStart"/>
            <w:r>
              <w:t>és</w:t>
            </w:r>
            <w:proofErr w:type="spellEnd"/>
            <w:r>
              <w:t xml:space="preserve"> la capa que </w:t>
            </w:r>
            <w:proofErr w:type="spellStart"/>
            <w:r>
              <w:t>envolta</w:t>
            </w:r>
            <w:proofErr w:type="spellEnd"/>
            <w:r>
              <w:t xml:space="preserve"> la </w:t>
            </w:r>
            <w:proofErr w:type="spellStart"/>
            <w:r>
              <w:t>cèl·lula</w:t>
            </w:r>
            <w:proofErr w:type="spellEnd"/>
            <w:r>
              <w:t xml:space="preserve"> i la </w:t>
            </w:r>
            <w:proofErr w:type="spellStart"/>
            <w:r>
              <w:t>protegeix</w:t>
            </w:r>
            <w:proofErr w:type="spellEnd"/>
            <w:r>
              <w:t xml:space="preserve"> del </w:t>
            </w:r>
            <w:proofErr w:type="spellStart"/>
            <w:r>
              <w:t>medi</w:t>
            </w:r>
            <w:proofErr w:type="spellEnd"/>
            <w:r>
              <w:t xml:space="preserve"> </w:t>
            </w:r>
            <w:proofErr w:type="spellStart"/>
            <w:r>
              <w:t>extern</w:t>
            </w:r>
            <w:proofErr w:type="spellEnd"/>
            <w:r>
              <w:t xml:space="preserve">, també </w:t>
            </w:r>
            <w:proofErr w:type="spellStart"/>
            <w:r>
              <w:t>permet</w:t>
            </w:r>
            <w:proofErr w:type="spellEnd"/>
            <w:r>
              <w:t xml:space="preserve"> la </w:t>
            </w:r>
            <w:proofErr w:type="spellStart"/>
            <w:r>
              <w:t>seva</w:t>
            </w:r>
            <w:proofErr w:type="spellEnd"/>
            <w:r>
              <w:t xml:space="preserve"> </w:t>
            </w:r>
            <w:proofErr w:type="spellStart"/>
            <w:r>
              <w:t>nutrició</w:t>
            </w:r>
            <w:proofErr w:type="spellEnd"/>
            <w:r>
              <w:t>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7E9" w:rsidRDefault="001837E9" w:rsidP="00B44EFC">
            <w:pPr>
              <w:spacing w:after="160" w:line="259" w:lineRule="auto"/>
              <w:ind w:left="0" w:firstLine="0"/>
              <w:jc w:val="left"/>
            </w:pPr>
          </w:p>
        </w:tc>
      </w:tr>
      <w:tr w:rsidR="001837E9" w:rsidTr="00B44EFC">
        <w:trPr>
          <w:trHeight w:val="671"/>
        </w:trPr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7E9" w:rsidRDefault="001837E9" w:rsidP="00B44EF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teixits</w:t>
            </w:r>
            <w:proofErr w:type="spellEnd"/>
            <w:r>
              <w:t xml:space="preserve"> </w:t>
            </w:r>
            <w:proofErr w:type="spellStart"/>
            <w:r>
              <w:t>són</w:t>
            </w:r>
            <w:proofErr w:type="spellEnd"/>
            <w:r>
              <w:t xml:space="preserve"> la unió de diversos </w:t>
            </w:r>
            <w:proofErr w:type="spellStart"/>
            <w:r>
              <w:t>sistemes</w:t>
            </w:r>
            <w:proofErr w:type="spellEnd"/>
            <w:r>
              <w:t xml:space="preserve"> per </w:t>
            </w:r>
            <w:proofErr w:type="spellStart"/>
            <w:r>
              <w:t>treballar</w:t>
            </w:r>
            <w:proofErr w:type="spellEnd"/>
            <w:r>
              <w:t xml:space="preserve"> </w:t>
            </w:r>
            <w:proofErr w:type="spellStart"/>
            <w:r>
              <w:t>conjuntament</w:t>
            </w:r>
            <w:proofErr w:type="spellEnd"/>
            <w:r>
              <w:t xml:space="preserve"> en una </w:t>
            </w:r>
            <w:proofErr w:type="spellStart"/>
            <w:r>
              <w:t>funció</w:t>
            </w:r>
            <w:proofErr w:type="spellEnd"/>
            <w:r>
              <w:t>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7E9" w:rsidRDefault="001837E9" w:rsidP="00B44EF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B2D82" w:rsidRPr="001837E9" w:rsidRDefault="005B2D82" w:rsidP="001837E9">
      <w:pPr>
        <w:tabs>
          <w:tab w:val="left" w:pos="2625"/>
        </w:tabs>
      </w:pPr>
    </w:p>
    <w:sectPr w:rsidR="005B2D82" w:rsidRPr="00183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E9"/>
    <w:rsid w:val="001837E9"/>
    <w:rsid w:val="005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1141"/>
  <w15:chartTrackingRefBased/>
  <w15:docId w15:val="{AEADE78F-9DFC-45C7-B006-8DC374DE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E9"/>
    <w:pPr>
      <w:spacing w:after="57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837E9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2018-01-07T10:54:00Z</dcterms:created>
  <dcterms:modified xsi:type="dcterms:W3CDTF">2018-01-07T10:55:00Z</dcterms:modified>
</cp:coreProperties>
</file>