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0C" w:rsidRPr="00870007" w:rsidRDefault="00870007" w:rsidP="0087000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70007">
        <w:rPr>
          <w:rFonts w:ascii="Times New Roman" w:hAnsi="Times New Roman" w:cs="Times New Roman"/>
          <w:b/>
          <w:sz w:val="24"/>
        </w:rPr>
        <w:t>ADMINISTRADORES</w:t>
      </w:r>
    </w:p>
    <w:p w:rsidR="00870007" w:rsidRPr="00870007" w:rsidRDefault="00870007" w:rsidP="0087000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0007">
        <w:rPr>
          <w:rFonts w:ascii="Times New Roman" w:hAnsi="Times New Roman" w:cs="Times New Roman"/>
          <w:color w:val="000000"/>
          <w:sz w:val="24"/>
        </w:rPr>
        <w:t>“También llamados DBA (</w:t>
      </w:r>
      <w:r w:rsidRPr="00870007">
        <w:rPr>
          <w:rFonts w:ascii="Times New Roman" w:hAnsi="Times New Roman" w:cs="Times New Roman"/>
          <w:i/>
          <w:iCs/>
          <w:color w:val="000000"/>
          <w:sz w:val="24"/>
        </w:rPr>
        <w:t>Data Base Administrator</w:t>
      </w:r>
      <w:r w:rsidRPr="00870007">
        <w:rPr>
          <w:rFonts w:ascii="Times New Roman" w:hAnsi="Times New Roman" w:cs="Times New Roman"/>
          <w:color w:val="000000"/>
          <w:sz w:val="24"/>
        </w:rPr>
        <w:t>), se encargan de gestionar las bases de datos”</w:t>
      </w:r>
      <w:r w:rsidRPr="00870007">
        <w:rPr>
          <w:rFonts w:ascii="Times New Roman" w:hAnsi="Times New Roman" w:cs="Times New Roman"/>
          <w:color w:val="000000"/>
          <w:sz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</w:rPr>
          <w:id w:val="324632632"/>
          <w:citation/>
        </w:sdtPr>
        <w:sdtContent>
          <w:r w:rsidRPr="00870007">
            <w:rPr>
              <w:rFonts w:ascii="Times New Roman" w:hAnsi="Times New Roman" w:cs="Times New Roman"/>
              <w:color w:val="000000"/>
              <w:sz w:val="24"/>
            </w:rPr>
            <w:fldChar w:fldCharType="begin"/>
          </w:r>
          <w:r w:rsidRPr="00870007">
            <w:rPr>
              <w:rFonts w:ascii="Times New Roman" w:hAnsi="Times New Roman" w:cs="Times New Roman"/>
              <w:color w:val="000000"/>
              <w:sz w:val="24"/>
            </w:rPr>
            <w:instrText xml:space="preserve">CITATION Sán041 \p 8 \l 2058 </w:instrText>
          </w:r>
          <w:r w:rsidRPr="00870007">
            <w:rPr>
              <w:rFonts w:ascii="Times New Roman" w:hAnsi="Times New Roman" w:cs="Times New Roman"/>
              <w:color w:val="000000"/>
              <w:sz w:val="24"/>
            </w:rPr>
            <w:fldChar w:fldCharType="separate"/>
          </w:r>
          <w:r w:rsidRPr="00870007">
            <w:rPr>
              <w:rFonts w:ascii="Times New Roman" w:hAnsi="Times New Roman" w:cs="Times New Roman"/>
              <w:noProof/>
              <w:color w:val="000000"/>
              <w:sz w:val="24"/>
            </w:rPr>
            <w:t>(Sánchez, 2004, pág. 8)</w:t>
          </w:r>
          <w:r w:rsidRPr="00870007">
            <w:rPr>
              <w:rFonts w:ascii="Times New Roman" w:hAnsi="Times New Roman" w:cs="Times New Roman"/>
              <w:color w:val="000000"/>
              <w:sz w:val="24"/>
            </w:rPr>
            <w:fldChar w:fldCharType="end"/>
          </w:r>
        </w:sdtContent>
      </w:sdt>
      <w:r w:rsidRPr="00870007">
        <w:rPr>
          <w:rFonts w:ascii="Times New Roman" w:hAnsi="Times New Roman" w:cs="Times New Roman"/>
          <w:color w:val="000000"/>
          <w:sz w:val="24"/>
        </w:rPr>
        <w:t>.</w:t>
      </w:r>
      <w:bookmarkStart w:id="0" w:name="_GoBack"/>
      <w:bookmarkEnd w:id="0"/>
    </w:p>
    <w:sectPr w:rsidR="00870007" w:rsidRPr="00870007" w:rsidSect="0087000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07"/>
    <w:rsid w:val="0037030C"/>
    <w:rsid w:val="00870007"/>
    <w:rsid w:val="008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B3774-D0D3-4163-B2F5-DC009BA3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Sán041</b:Tag>
    <b:SourceType>Book</b:SourceType>
    <b:Guid>{A951F240-50AD-430A-B4CA-059AA42DB161}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</b:Title>
    <b:Year>2004</b:Year>
    <b:City>California. USA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94E496B5-8F1B-4CEE-BC57-553CEF14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2018-02-10T18:32:00Z</dcterms:created>
  <dcterms:modified xsi:type="dcterms:W3CDTF">2018-02-10T19:00:00Z</dcterms:modified>
</cp:coreProperties>
</file>