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06" w:rsidRDefault="001E4CA9" w:rsidP="001E4CA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Ventajas del Modelo Jerárquico:</w:t>
      </w:r>
    </w:p>
    <w:p w:rsidR="001E4CA9" w:rsidRPr="001E4CA9" w:rsidRDefault="001E4CA9" w:rsidP="001E4CA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1E4CA9">
        <w:rPr>
          <w:rFonts w:ascii="Arial" w:hAnsi="Arial" w:cs="Arial"/>
          <w:sz w:val="24"/>
          <w:szCs w:val="24"/>
        </w:rPr>
        <w:t>ayuda a repartir el control de la información entre diferentes partes de la organización. La facilidad de las referencias ayuda a integrar todos los directorios de una organización en un solo directorio v</w:t>
      </w:r>
      <w:r>
        <w:rPr>
          <w:rFonts w:ascii="Arial" w:hAnsi="Arial" w:cs="Arial"/>
          <w:sz w:val="24"/>
          <w:szCs w:val="24"/>
        </w:rPr>
        <w:t xml:space="preserve">irtual” </w:t>
      </w:r>
      <w:sdt>
        <w:sdtPr>
          <w:rPr>
            <w:rFonts w:ascii="Arial" w:hAnsi="Arial" w:cs="Arial"/>
            <w:sz w:val="24"/>
            <w:szCs w:val="24"/>
          </w:rPr>
          <w:id w:val="-310790965"/>
          <w:citation/>
        </w:sdtPr>
        <w:sdtContent>
          <w:bookmarkStart w:id="0" w:name="_GoBack"/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Abr029 \p 487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1E4CA9">
            <w:rPr>
              <w:rFonts w:ascii="Arial" w:hAnsi="Arial" w:cs="Arial"/>
              <w:noProof/>
              <w:sz w:val="24"/>
              <w:szCs w:val="24"/>
            </w:rPr>
            <w:t>(Silberschatz, 2002, pág. 487)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1E4CA9" w:rsidRPr="001E4CA9" w:rsidSect="001E4C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A9"/>
    <w:rsid w:val="001E4CA9"/>
    <w:rsid w:val="004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603C"/>
  <w15:chartTrackingRefBased/>
  <w15:docId w15:val="{852DE9CE-CA37-4A8D-B699-452659D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Abr029</b:Tag>
    <b:SourceType>Book</b:SourceType>
    <b:Guid>{2A4F97FA-E2DF-403E-A6A7-0613C8869FF1}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Publisher>McGRAW-HILL/INTERAMERICANADE ESPAÑA, S. A. U.</b:Publisher>
    <b:RefOrder>1</b:RefOrder>
  </b:Source>
</b:Sources>
</file>

<file path=customXml/itemProps1.xml><?xml version="1.0" encoding="utf-8"?>
<ds:datastoreItem xmlns:ds="http://schemas.openxmlformats.org/officeDocument/2006/customXml" ds:itemID="{5CC031BC-13AD-44A8-AECB-546D7F9D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2018-02-13T20:39:00Z</dcterms:created>
  <dcterms:modified xsi:type="dcterms:W3CDTF">2018-02-13T20:44:00Z</dcterms:modified>
</cp:coreProperties>
</file>