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918" w:rsidRPr="00720F93" w:rsidRDefault="00B75918" w:rsidP="00AE157A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tiene las siguientes propiedades implícitas: </w:t>
      </w:r>
    </w:p>
    <w:p w:rsidR="00B75918" w:rsidRPr="00720F93" w:rsidRDefault="00B75918" w:rsidP="00AE157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representa algún aspecto del mundo real, lo que en ocasiones se denomina minimundo o universo de discurso (UoD, Universe 01 discollrse). Los cambios introducidos en el minimundo se reflejan en la base </w:t>
      </w:r>
      <w:bookmarkStart w:id="0" w:name="_GoBack"/>
      <w:bookmarkEnd w:id="0"/>
      <w:r w:rsidRPr="00720F93">
        <w:rPr>
          <w:rFonts w:ascii="Arial" w:hAnsi="Arial" w:cs="Arial"/>
          <w:sz w:val="24"/>
          <w:szCs w:val="24"/>
        </w:rPr>
        <w:t xml:space="preserve">de datos. </w:t>
      </w:r>
    </w:p>
    <w:p w:rsidR="00B75918" w:rsidRPr="00720F93" w:rsidRDefault="00B75918" w:rsidP="00AE157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 xml:space="preserve">Una base de datos es una colección de datos lógicamente coherente con algún tipo de significado inherente. No es correcto denominar base de datos a un surtido aleatorio de datos. </w:t>
      </w:r>
    </w:p>
    <w:p w:rsidR="0056034E" w:rsidRPr="00720F93" w:rsidRDefault="00B75918" w:rsidP="00AE157A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20F93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B75918" w:rsidRPr="00720F93" w:rsidRDefault="000C5D37" w:rsidP="00B75918">
      <w:pPr>
        <w:ind w:left="7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9962963"/>
          <w:citation/>
        </w:sdtPr>
        <w:sdtEndPr/>
        <w:sdtContent>
          <w:r w:rsidR="00B75918" w:rsidRPr="00720F93">
            <w:rPr>
              <w:rFonts w:ascii="Arial" w:hAnsi="Arial" w:cs="Arial"/>
              <w:sz w:val="24"/>
              <w:szCs w:val="24"/>
            </w:rPr>
            <w:fldChar w:fldCharType="begin"/>
          </w:r>
          <w:r w:rsidR="00B75918" w:rsidRPr="00720F93">
            <w:rPr>
              <w:rFonts w:ascii="Arial" w:hAnsi="Arial" w:cs="Arial"/>
              <w:sz w:val="24"/>
              <w:szCs w:val="24"/>
            </w:rPr>
            <w:instrText xml:space="preserve">CITATION Elm07 \p 4 \l 2058 </w:instrTex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separate"/>
          </w:r>
          <w:r w:rsidR="00B75918" w:rsidRPr="00720F93">
            <w:rPr>
              <w:rFonts w:ascii="Arial" w:hAnsi="Arial" w:cs="Arial"/>
              <w:noProof/>
              <w:sz w:val="24"/>
              <w:szCs w:val="24"/>
            </w:rPr>
            <w:t>(Elmasri &amp; B. Navathe, 2007, pág. 4)</w:t>
          </w:r>
          <w:r w:rsidR="00B75918" w:rsidRPr="00720F93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sectPr w:rsidR="00B75918" w:rsidRPr="00720F93" w:rsidSect="00AE157A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D37" w:rsidRDefault="000C5D37" w:rsidP="0056034E">
      <w:pPr>
        <w:spacing w:after="0" w:line="240" w:lineRule="auto"/>
      </w:pPr>
      <w:r>
        <w:separator/>
      </w:r>
    </w:p>
  </w:endnote>
  <w:endnote w:type="continuationSeparator" w:id="0">
    <w:p w:rsidR="000C5D37" w:rsidRDefault="000C5D37" w:rsidP="0056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D37" w:rsidRDefault="000C5D37" w:rsidP="0056034E">
      <w:pPr>
        <w:spacing w:after="0" w:line="240" w:lineRule="auto"/>
      </w:pPr>
      <w:r>
        <w:separator/>
      </w:r>
    </w:p>
  </w:footnote>
  <w:footnote w:type="continuationSeparator" w:id="0">
    <w:p w:rsidR="000C5D37" w:rsidRDefault="000C5D37" w:rsidP="0056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66539"/>
    <w:multiLevelType w:val="hybridMultilevel"/>
    <w:tmpl w:val="ECA883E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4A4308"/>
    <w:multiLevelType w:val="hybridMultilevel"/>
    <w:tmpl w:val="65D86D28"/>
    <w:lvl w:ilvl="0" w:tplc="DCEAB8F0"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50"/>
    <w:rsid w:val="000C5D37"/>
    <w:rsid w:val="00182E1B"/>
    <w:rsid w:val="00470E50"/>
    <w:rsid w:val="00496809"/>
    <w:rsid w:val="0056034E"/>
    <w:rsid w:val="005E0B44"/>
    <w:rsid w:val="00720F93"/>
    <w:rsid w:val="00A570B8"/>
    <w:rsid w:val="00A95D4F"/>
    <w:rsid w:val="00AE157A"/>
    <w:rsid w:val="00B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DF16"/>
  <w15:chartTrackingRefBased/>
  <w15:docId w15:val="{4B5AB0C8-5E01-4613-9D57-A056A9B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15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034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034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603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B7591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E15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{5CEEC162-A973-41BD-BB4F-D2C0E479BFFA}</b:Guid>
    <b:Author>
      <b:Author>
        <b:NameList>
          <b:Person>
            <b:Last>Elmasri</b:Last>
            <b:First>Ramez</b:First>
          </b:Person>
          <b:Person>
            <b:Last>B. Navathe</b:Last>
            <b:First>Shamkant </b:Fir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81C41B14-EA94-40A0-90A7-9560E06E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HERCULANO OROZCO RODRIGUEZ</cp:lastModifiedBy>
  <cp:revision>6</cp:revision>
  <dcterms:created xsi:type="dcterms:W3CDTF">2018-02-11T19:47:00Z</dcterms:created>
  <dcterms:modified xsi:type="dcterms:W3CDTF">2018-02-13T22:57:00Z</dcterms:modified>
</cp:coreProperties>
</file>