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EE" w:rsidRDefault="00574F7D" w:rsidP="00574F7D">
      <w:pPr>
        <w:ind w:firstLine="709"/>
        <w:rPr>
          <w:rFonts w:ascii="Arial" w:hAnsi="Arial" w:cs="Arial"/>
          <w:sz w:val="24"/>
          <w:szCs w:val="24"/>
        </w:rPr>
      </w:pPr>
      <w:r w:rsidRPr="00574F7D">
        <w:rPr>
          <w:rFonts w:ascii="Arial" w:hAnsi="Arial" w:cs="Arial"/>
          <w:sz w:val="24"/>
          <w:szCs w:val="24"/>
        </w:rPr>
        <w:t xml:space="preserve">Los niveles forman una </w:t>
      </w:r>
      <w:r w:rsidRPr="00574F7D">
        <w:rPr>
          <w:rFonts w:ascii="Arial" w:hAnsi="Arial" w:cs="Arial"/>
          <w:bCs/>
          <w:sz w:val="24"/>
          <w:szCs w:val="24"/>
        </w:rPr>
        <w:t>arquitectura</w:t>
      </w:r>
      <w:r w:rsidRPr="00574F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4F7D">
        <w:rPr>
          <w:rFonts w:ascii="Arial" w:hAnsi="Arial" w:cs="Arial"/>
          <w:bCs/>
          <w:sz w:val="24"/>
          <w:szCs w:val="24"/>
        </w:rPr>
        <w:t xml:space="preserve">de tres niveles </w:t>
      </w:r>
      <w:r w:rsidRPr="00574F7D">
        <w:rPr>
          <w:rFonts w:ascii="Arial" w:hAnsi="Arial" w:cs="Arial"/>
          <w:sz w:val="24"/>
          <w:szCs w:val="24"/>
        </w:rPr>
        <w:t>en capas y se describen mediante tres</w:t>
      </w:r>
      <w:r>
        <w:rPr>
          <w:rFonts w:ascii="Arial" w:hAnsi="Arial" w:cs="Arial"/>
          <w:sz w:val="24"/>
          <w:szCs w:val="24"/>
        </w:rPr>
        <w:t xml:space="preserve"> </w:t>
      </w:r>
      <w:r w:rsidRPr="00574F7D">
        <w:rPr>
          <w:rFonts w:ascii="Arial" w:hAnsi="Arial" w:cs="Arial"/>
          <w:bCs/>
          <w:sz w:val="24"/>
          <w:szCs w:val="24"/>
        </w:rPr>
        <w:t>esquemas</w:t>
      </w:r>
      <w:r w:rsidRPr="00574F7D">
        <w:rPr>
          <w:rFonts w:ascii="Arial" w:hAnsi="Arial" w:cs="Arial"/>
          <w:sz w:val="24"/>
          <w:szCs w:val="24"/>
        </w:rPr>
        <w:t>, que son descripciones escritas de sus estructuras. El propósito de la arquitectura</w:t>
      </w:r>
      <w:r>
        <w:rPr>
          <w:rFonts w:ascii="Arial" w:hAnsi="Arial" w:cs="Arial"/>
          <w:sz w:val="24"/>
          <w:szCs w:val="24"/>
        </w:rPr>
        <w:t xml:space="preserve"> </w:t>
      </w:r>
      <w:r w:rsidRPr="00574F7D">
        <w:rPr>
          <w:rFonts w:ascii="Arial" w:hAnsi="Arial" w:cs="Arial"/>
          <w:sz w:val="24"/>
          <w:szCs w:val="24"/>
        </w:rPr>
        <w:t>de tres niveles es separar el modelo del usuario de la estructura física de la base de datos.</w:t>
      </w:r>
      <w:sdt>
        <w:sdtPr>
          <w:rPr>
            <w:rFonts w:ascii="Arial" w:hAnsi="Arial" w:cs="Arial"/>
            <w:sz w:val="24"/>
            <w:szCs w:val="24"/>
          </w:rPr>
          <w:id w:val="-159232220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Ric04 \p 62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574F7D">
            <w:rPr>
              <w:rFonts w:ascii="Arial" w:hAnsi="Arial" w:cs="Arial"/>
              <w:noProof/>
              <w:sz w:val="24"/>
              <w:szCs w:val="24"/>
            </w:rPr>
            <w:t>(Ricardo, 2004, pág. 62)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574F7D" w:rsidRDefault="00574F7D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p w:rsidR="00262FAA" w:rsidRDefault="00262FAA" w:rsidP="00574F7D">
      <w:pPr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-7135312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262FAA" w:rsidRDefault="00262FAA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262FAA" w:rsidRDefault="00262FAA" w:rsidP="00262FAA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Ricardo, C. M. (2004). </w:t>
              </w:r>
              <w:r>
                <w:rPr>
                  <w:i/>
                  <w:iCs/>
                  <w:noProof/>
                  <w:lang w:val="es-ES"/>
                </w:rPr>
                <w:t>Base De Datos.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262FAA" w:rsidRDefault="00262FAA" w:rsidP="00262FAA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262FAA" w:rsidRPr="00574F7D" w:rsidRDefault="00262FAA" w:rsidP="00574F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62FAA" w:rsidRPr="00574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7D"/>
    <w:rsid w:val="000D65EE"/>
    <w:rsid w:val="00262FAA"/>
    <w:rsid w:val="00574F7D"/>
    <w:rsid w:val="00B9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CBCC"/>
  <w15:chartTrackingRefBased/>
  <w15:docId w15:val="{02CF1E74-963B-42AF-957C-2127E281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2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2F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6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1</b:RefOrder>
  </b:Source>
</b:Sources>
</file>

<file path=customXml/itemProps1.xml><?xml version="1.0" encoding="utf-8"?>
<ds:datastoreItem xmlns:ds="http://schemas.openxmlformats.org/officeDocument/2006/customXml" ds:itemID="{3AF7A906-AACA-4EBE-85C5-C7950AF5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3</cp:revision>
  <dcterms:created xsi:type="dcterms:W3CDTF">2018-02-15T18:09:00Z</dcterms:created>
  <dcterms:modified xsi:type="dcterms:W3CDTF">2018-02-15T18:20:00Z</dcterms:modified>
</cp:coreProperties>
</file>