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2" w:rsidRDefault="007E07F2" w:rsidP="00677DB7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OBJETIVOS DE LAS BASES DE DATOS</w:t>
      </w:r>
    </w:p>
    <w:p w:rsidR="00FD1F16" w:rsidRDefault="00BC4C7D" w:rsidP="00677DB7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“</w:t>
      </w:r>
      <w:r w:rsidRPr="00BC4C7D">
        <w:rPr>
          <w:rFonts w:ascii="Times-Roman" w:hAnsi="Times-Roman" w:cs="Times-Roman"/>
          <w:sz w:val="24"/>
          <w:szCs w:val="24"/>
        </w:rPr>
        <w:t>Un objetivo principal de un sistema de bases de datos es recuperar información y almacenar nueva información en la base de datos.</w:t>
      </w:r>
      <w:r>
        <w:rPr>
          <w:rFonts w:ascii="Times-Roman" w:hAnsi="Times-Roman" w:cs="Times-Roman"/>
          <w:sz w:val="24"/>
          <w:szCs w:val="24"/>
        </w:rPr>
        <w:t>”</w:t>
      </w:r>
    </w:p>
    <w:p w:rsidR="00BC4C7D" w:rsidRPr="00AB6CD9" w:rsidRDefault="007E07F2" w:rsidP="00677DB7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sdt>
        <w:sdtPr>
          <w:rPr>
            <w:rFonts w:ascii="Times-Roman" w:hAnsi="Times-Roman" w:cs="Times-Roman"/>
            <w:sz w:val="24"/>
            <w:szCs w:val="24"/>
          </w:rPr>
          <w:id w:val="698899395"/>
          <w:citation/>
        </w:sdtPr>
        <w:sdtEndPr/>
        <w:sdtContent>
          <w:r w:rsidR="00BC4C7D">
            <w:rPr>
              <w:rFonts w:ascii="Times-Roman" w:hAnsi="Times-Roman" w:cs="Times-Roman"/>
              <w:sz w:val="24"/>
              <w:szCs w:val="24"/>
            </w:rPr>
            <w:fldChar w:fldCharType="begin"/>
          </w:r>
          <w:r w:rsidR="00BC4C7D">
            <w:rPr>
              <w:rFonts w:ascii="Times-Roman" w:hAnsi="Times-Roman" w:cs="Times-Roman"/>
              <w:sz w:val="24"/>
              <w:szCs w:val="24"/>
              <w:lang w:val="es-419"/>
            </w:rPr>
            <w:instrText xml:space="preserve">CITATION Abr023 \p 8 \l 22538 </w:instrText>
          </w:r>
          <w:r w:rsidR="00BC4C7D">
            <w:rPr>
              <w:rFonts w:ascii="Times-Roman" w:hAnsi="Times-Roman" w:cs="Times-Roman"/>
              <w:sz w:val="24"/>
              <w:szCs w:val="24"/>
            </w:rPr>
            <w:fldChar w:fldCharType="separate"/>
          </w:r>
          <w:r w:rsidR="00BC4C7D" w:rsidRPr="00BC4C7D">
            <w:rPr>
              <w:rFonts w:ascii="Times-Roman" w:hAnsi="Times-Roman" w:cs="Times-Roman"/>
              <w:noProof/>
              <w:sz w:val="24"/>
              <w:szCs w:val="24"/>
              <w:lang w:val="es-419"/>
            </w:rPr>
            <w:t>(Silberschatz, 2002, p. 8)</w:t>
          </w:r>
          <w:r w:rsidR="00BC4C7D">
            <w:rPr>
              <w:rFonts w:ascii="Times-Roman" w:hAnsi="Times-Roman" w:cs="Times-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BC4C7D" w:rsidRPr="00BC4C7D" w:rsidRDefault="00BC4C7D" w:rsidP="00BC4C7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BC4C7D" w:rsidRPr="00BC4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7D"/>
    <w:rsid w:val="00135AEE"/>
    <w:rsid w:val="00677DB7"/>
    <w:rsid w:val="007E07F2"/>
    <w:rsid w:val="00BC4C7D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11FD1-8967-4AEE-A50E-DA4F39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Abr023</b:Tag>
    <b:SourceType>Book</b:SourceType>
    <b:Guid>{C95223B8-1537-45B3-8DE1-054DEDF5B428}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1FA7AF9E-6A4D-43A0-9D94-01A74BD9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Usuario de Windows</cp:lastModifiedBy>
  <cp:revision>2</cp:revision>
  <dcterms:created xsi:type="dcterms:W3CDTF">2018-02-20T14:50:00Z</dcterms:created>
  <dcterms:modified xsi:type="dcterms:W3CDTF">2018-02-20T14:50:00Z</dcterms:modified>
</cp:coreProperties>
</file>