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F0" w:rsidRPr="00D07271" w:rsidRDefault="00D07271" w:rsidP="00D07271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D07271">
        <w:rPr>
          <w:rFonts w:ascii="Times New Roman" w:hAnsi="Times New Roman" w:cs="Times New Roman"/>
          <w:b/>
          <w:sz w:val="24"/>
        </w:rPr>
        <w:t>REDUNDANCIA DE DATOS</w:t>
      </w:r>
      <w:bookmarkStart w:id="0" w:name="_GoBack"/>
      <w:bookmarkEnd w:id="0"/>
    </w:p>
    <w:p w:rsidR="00D07271" w:rsidRPr="00D07271" w:rsidRDefault="00D07271" w:rsidP="00D0727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07271">
        <w:rPr>
          <w:rFonts w:ascii="Times New Roman" w:hAnsi="Times New Roman" w:cs="Times New Roman"/>
          <w:sz w:val="24"/>
        </w:rPr>
        <w:t>“</w:t>
      </w:r>
      <w:r w:rsidRPr="00D07271">
        <w:rPr>
          <w:rFonts w:ascii="Times New Roman" w:hAnsi="Times New Roman" w:cs="Times New Roman"/>
          <w:sz w:val="24"/>
        </w:rPr>
        <w:t>Se llama así a los datos que se repiten continua e innecesariamente</w:t>
      </w:r>
      <w:r w:rsidRPr="00D07271">
        <w:rPr>
          <w:rFonts w:ascii="Times New Roman" w:hAnsi="Times New Roman" w:cs="Times New Roman"/>
          <w:sz w:val="24"/>
        </w:rPr>
        <w:t xml:space="preserve"> </w:t>
      </w:r>
      <w:r w:rsidRPr="00D07271">
        <w:rPr>
          <w:rFonts w:ascii="Times New Roman" w:hAnsi="Times New Roman" w:cs="Times New Roman"/>
          <w:sz w:val="24"/>
        </w:rPr>
        <w:t>por las tablas de las bases de datos</w:t>
      </w:r>
      <w:r w:rsidRPr="00D07271">
        <w:rPr>
          <w:rFonts w:ascii="Times New Roman" w:hAnsi="Times New Roman" w:cs="Times New Roman"/>
          <w:sz w:val="24"/>
        </w:rPr>
        <w:t xml:space="preserve">” </w:t>
      </w:r>
      <w:sdt>
        <w:sdtPr>
          <w:rPr>
            <w:rFonts w:ascii="Times New Roman" w:hAnsi="Times New Roman" w:cs="Times New Roman"/>
            <w:sz w:val="24"/>
          </w:rPr>
          <w:id w:val="1746449958"/>
          <w:citation/>
        </w:sdtPr>
        <w:sdtContent>
          <w:r w:rsidRPr="00D07271">
            <w:rPr>
              <w:rFonts w:ascii="Times New Roman" w:hAnsi="Times New Roman" w:cs="Times New Roman"/>
              <w:sz w:val="24"/>
            </w:rPr>
            <w:fldChar w:fldCharType="begin"/>
          </w:r>
          <w:r w:rsidRPr="00D07271">
            <w:rPr>
              <w:rFonts w:ascii="Times New Roman" w:hAnsi="Times New Roman" w:cs="Times New Roman"/>
              <w:sz w:val="24"/>
            </w:rPr>
            <w:instrText xml:space="preserve">CITATION Jor04 \p 23 \l 2058 </w:instrText>
          </w:r>
          <w:r w:rsidRPr="00D07271">
            <w:rPr>
              <w:rFonts w:ascii="Times New Roman" w:hAnsi="Times New Roman" w:cs="Times New Roman"/>
              <w:sz w:val="24"/>
            </w:rPr>
            <w:fldChar w:fldCharType="separate"/>
          </w:r>
          <w:r w:rsidRPr="00D07271">
            <w:rPr>
              <w:rFonts w:ascii="Times New Roman" w:hAnsi="Times New Roman" w:cs="Times New Roman"/>
              <w:noProof/>
              <w:sz w:val="24"/>
            </w:rPr>
            <w:t>(Sánchez, 2004, pág. 23)</w:t>
          </w:r>
          <w:r w:rsidRPr="00D07271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 w:rsidRPr="00D07271">
        <w:rPr>
          <w:rFonts w:ascii="Times New Roman" w:hAnsi="Times New Roman" w:cs="Times New Roman"/>
          <w:sz w:val="24"/>
        </w:rPr>
        <w:t>.</w:t>
      </w:r>
    </w:p>
    <w:sectPr w:rsidR="00D07271" w:rsidRPr="00D07271" w:rsidSect="00E71676">
      <w:pgSz w:w="12240" w:h="15840" w:code="1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71"/>
    <w:rsid w:val="00114FF0"/>
    <w:rsid w:val="00D07271"/>
    <w:rsid w:val="00E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7344D-9F82-4C1A-844A-ED290684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{48CD4A1C-D538-467C-B85C-1718366A1415}</b:Guid>
    <b:Author>
      <b:Author>
        <b:NameList>
          <b:Person>
            <b:Last>Sánchez</b:Last>
            <b:First>Jorge</b:First>
          </b:Person>
        </b:NameList>
      </b:Author>
    </b:Author>
    <b:Title>Principios sobre la Bases de Datos Relacionales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C50173F2-2849-49EE-A092-D314F08B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2018-02-11T20:57:00Z</dcterms:created>
  <dcterms:modified xsi:type="dcterms:W3CDTF">2018-02-11T21:01:00Z</dcterms:modified>
</cp:coreProperties>
</file>