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18" w:rsidRPr="00CE7E0C" w:rsidRDefault="000B6E18" w:rsidP="00CC14C1">
      <w:pPr>
        <w:spacing w:line="480" w:lineRule="auto"/>
        <w:rPr>
          <w:b/>
          <w:lang w:val="es-MX"/>
        </w:rPr>
      </w:pPr>
      <w:bookmarkStart w:id="0" w:name="_GoBack"/>
      <w:r>
        <w:rPr>
          <w:b/>
          <w:lang w:val="es-MX"/>
        </w:rPr>
        <w:t>Dato</w:t>
      </w:r>
    </w:p>
    <w:p w:rsidR="007F3BAB" w:rsidRPr="000B6E18" w:rsidRDefault="000B6E18" w:rsidP="00CC14C1">
      <w:pPr>
        <w:spacing w:line="480" w:lineRule="auto"/>
        <w:rPr>
          <w:lang w:val="es-MX"/>
        </w:rPr>
      </w:pPr>
      <w:r>
        <w:rPr>
          <w:lang w:val="es-MX"/>
        </w:rPr>
        <w:t>“… es c</w:t>
      </w:r>
      <w:r w:rsidRPr="00CE7E0C">
        <w:rPr>
          <w:lang w:val="es-MX"/>
        </w:rPr>
        <w:t>ada elemento informativo (nombre, dirección, sueldo, etc.) es lo que se co</w:t>
      </w:r>
      <w:r>
        <w:rPr>
          <w:lang w:val="es-MX"/>
        </w:rPr>
        <w:t>noce como dato (en inglés data)”</w:t>
      </w:r>
      <w:sdt>
        <w:sdtPr>
          <w:rPr>
            <w:lang w:val="es-MX"/>
          </w:rPr>
          <w:id w:val="-726451988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7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0B6E18">
            <w:rPr>
              <w:noProof/>
              <w:lang w:val="es-MX"/>
            </w:rPr>
            <w:t>(Sánchez, 2004, p. 7)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End w:id="0"/>
    </w:p>
    <w:sectPr w:rsidR="007F3BAB" w:rsidRPr="000B6E18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0B6E18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C14C1"/>
    <w:rsid w:val="00CE7E0C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18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5C4FB45-D872-4782-8803-E4B35CE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2018-02-06T23:49:00Z</dcterms:modified>
</cp:coreProperties>
</file>