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601" w:rsidRDefault="008F5601" w:rsidP="008F2C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Modelos de Bases de Datos</w:t>
      </w:r>
    </w:p>
    <w:p w:rsidR="001F7BD4" w:rsidRPr="008F5601" w:rsidRDefault="001F7BD4" w:rsidP="008F2C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601">
        <w:rPr>
          <w:rFonts w:ascii="Times New Roman" w:hAnsi="Times New Roman" w:cs="Times New Roman"/>
          <w:sz w:val="24"/>
          <w:szCs w:val="24"/>
        </w:rPr>
        <w:t>“El modelo de datos de objetos define una base de datos en términos de objetos, sus propiedades y sus operaciones”</w:t>
      </w:r>
      <w:sdt>
        <w:sdtPr>
          <w:rPr>
            <w:rFonts w:ascii="Times New Roman" w:hAnsi="Times New Roman" w:cs="Times New Roman"/>
            <w:sz w:val="24"/>
            <w:szCs w:val="24"/>
          </w:rPr>
          <w:id w:val="-941836272"/>
          <w:citation/>
        </w:sdtPr>
        <w:sdtEndPr/>
        <w:sdtContent>
          <w:r w:rsidRPr="008F560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F5601">
            <w:rPr>
              <w:rFonts w:ascii="Times New Roman" w:hAnsi="Times New Roman" w:cs="Times New Roman"/>
              <w:sz w:val="24"/>
              <w:szCs w:val="24"/>
            </w:rPr>
            <w:instrText xml:space="preserve">CITATION Ram07 \p 65 \l 2058 </w:instrText>
          </w:r>
          <w:r w:rsidRPr="008F560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8F5601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(Ramez Elmasri, 2007, pág. 65)</w:t>
          </w:r>
          <w:r w:rsidRPr="008F560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8F5601">
        <w:rPr>
          <w:rFonts w:ascii="Times New Roman" w:hAnsi="Times New Roman" w:cs="Times New Roman"/>
          <w:sz w:val="24"/>
          <w:szCs w:val="24"/>
        </w:rPr>
        <w:t>.</w:t>
      </w:r>
    </w:p>
    <w:p w:rsidR="00CD4B08" w:rsidRDefault="00CD4B08" w:rsidP="008F2C7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1F7BD4" w:rsidRDefault="001F7BD4" w:rsidP="001F7BD4">
      <w:pPr>
        <w:jc w:val="right"/>
        <w:rPr>
          <w:rFonts w:ascii="Arial" w:hAnsi="Arial" w:cs="Arial"/>
          <w:sz w:val="24"/>
          <w:szCs w:val="24"/>
        </w:rPr>
      </w:pPr>
    </w:p>
    <w:p w:rsidR="001F7BD4" w:rsidRDefault="001F7BD4" w:rsidP="001F7BD4">
      <w:pPr>
        <w:jc w:val="right"/>
        <w:rPr>
          <w:rFonts w:ascii="Arial" w:hAnsi="Arial" w:cs="Arial"/>
          <w:sz w:val="24"/>
          <w:szCs w:val="24"/>
        </w:rPr>
      </w:pPr>
    </w:p>
    <w:p w:rsidR="001F7BD4" w:rsidRDefault="001F7BD4" w:rsidP="001F7BD4">
      <w:pPr>
        <w:jc w:val="right"/>
        <w:rPr>
          <w:rFonts w:ascii="Arial" w:hAnsi="Arial" w:cs="Arial"/>
          <w:sz w:val="24"/>
          <w:szCs w:val="24"/>
        </w:rPr>
      </w:pPr>
    </w:p>
    <w:p w:rsidR="001F7BD4" w:rsidRDefault="001F7BD4" w:rsidP="001F7BD4">
      <w:pPr>
        <w:jc w:val="right"/>
        <w:rPr>
          <w:rFonts w:ascii="Arial" w:hAnsi="Arial" w:cs="Arial"/>
          <w:sz w:val="24"/>
          <w:szCs w:val="24"/>
        </w:rPr>
      </w:pPr>
    </w:p>
    <w:p w:rsidR="001F7BD4" w:rsidRDefault="001F7BD4" w:rsidP="001F7BD4">
      <w:pPr>
        <w:jc w:val="right"/>
        <w:rPr>
          <w:rFonts w:ascii="Arial" w:hAnsi="Arial" w:cs="Arial"/>
          <w:sz w:val="24"/>
          <w:szCs w:val="24"/>
        </w:rPr>
      </w:pPr>
    </w:p>
    <w:p w:rsidR="001F7BD4" w:rsidRDefault="001F7BD4" w:rsidP="001F7BD4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F7BD4" w:rsidRDefault="001F7BD4" w:rsidP="001F7BD4">
      <w:pPr>
        <w:jc w:val="right"/>
        <w:rPr>
          <w:rFonts w:ascii="Arial" w:hAnsi="Arial" w:cs="Arial"/>
          <w:sz w:val="24"/>
          <w:szCs w:val="24"/>
        </w:rPr>
      </w:pPr>
    </w:p>
    <w:p w:rsidR="001F7BD4" w:rsidRDefault="001F7BD4" w:rsidP="001F7BD4">
      <w:pPr>
        <w:jc w:val="right"/>
        <w:rPr>
          <w:rFonts w:ascii="Arial" w:hAnsi="Arial" w:cs="Arial"/>
          <w:sz w:val="24"/>
          <w:szCs w:val="24"/>
        </w:rPr>
      </w:pPr>
    </w:p>
    <w:p w:rsidR="001F7BD4" w:rsidRDefault="001F7BD4" w:rsidP="001F7BD4">
      <w:pPr>
        <w:jc w:val="right"/>
        <w:rPr>
          <w:rFonts w:ascii="Arial" w:hAnsi="Arial" w:cs="Arial"/>
          <w:sz w:val="24"/>
          <w:szCs w:val="24"/>
        </w:rPr>
      </w:pPr>
    </w:p>
    <w:p w:rsidR="001F7BD4" w:rsidRDefault="001F7BD4" w:rsidP="001F7BD4">
      <w:pPr>
        <w:jc w:val="right"/>
        <w:rPr>
          <w:rFonts w:ascii="Arial" w:hAnsi="Arial" w:cs="Arial"/>
          <w:sz w:val="24"/>
          <w:szCs w:val="24"/>
        </w:rPr>
      </w:pPr>
    </w:p>
    <w:p w:rsidR="001F7BD4" w:rsidRDefault="001F7BD4" w:rsidP="001F7BD4">
      <w:pPr>
        <w:jc w:val="right"/>
        <w:rPr>
          <w:rFonts w:ascii="Arial" w:hAnsi="Arial" w:cs="Arial"/>
          <w:sz w:val="24"/>
          <w:szCs w:val="24"/>
        </w:rPr>
      </w:pPr>
    </w:p>
    <w:p w:rsidR="001F7BD4" w:rsidRDefault="001F7BD4" w:rsidP="001F7BD4">
      <w:pPr>
        <w:jc w:val="right"/>
        <w:rPr>
          <w:rFonts w:ascii="Arial" w:hAnsi="Arial" w:cs="Arial"/>
          <w:sz w:val="24"/>
          <w:szCs w:val="24"/>
        </w:rPr>
      </w:pPr>
    </w:p>
    <w:p w:rsidR="001F7BD4" w:rsidRDefault="001F7BD4" w:rsidP="001F7BD4">
      <w:pPr>
        <w:jc w:val="right"/>
        <w:rPr>
          <w:rFonts w:ascii="Arial" w:hAnsi="Arial" w:cs="Arial"/>
          <w:sz w:val="24"/>
          <w:szCs w:val="24"/>
        </w:rPr>
      </w:pPr>
    </w:p>
    <w:p w:rsidR="001F7BD4" w:rsidRDefault="001F7BD4" w:rsidP="001F7BD4">
      <w:pPr>
        <w:jc w:val="right"/>
        <w:rPr>
          <w:rFonts w:ascii="Arial" w:hAnsi="Arial" w:cs="Arial"/>
          <w:sz w:val="24"/>
          <w:szCs w:val="24"/>
        </w:rPr>
      </w:pPr>
    </w:p>
    <w:p w:rsidR="001F7BD4" w:rsidRDefault="001F7BD4" w:rsidP="001F7BD4">
      <w:pPr>
        <w:jc w:val="right"/>
        <w:rPr>
          <w:rFonts w:ascii="Arial" w:hAnsi="Arial" w:cs="Arial"/>
          <w:sz w:val="24"/>
          <w:szCs w:val="24"/>
        </w:rPr>
      </w:pPr>
    </w:p>
    <w:p w:rsidR="001F7BD4" w:rsidRDefault="001F7BD4" w:rsidP="001F7BD4">
      <w:pPr>
        <w:jc w:val="right"/>
        <w:rPr>
          <w:rFonts w:ascii="Arial" w:hAnsi="Arial" w:cs="Arial"/>
          <w:sz w:val="24"/>
          <w:szCs w:val="24"/>
        </w:rPr>
      </w:pPr>
    </w:p>
    <w:p w:rsidR="001F7BD4" w:rsidRDefault="001F7BD4" w:rsidP="001F7BD4">
      <w:pPr>
        <w:jc w:val="right"/>
        <w:rPr>
          <w:rFonts w:ascii="Arial" w:hAnsi="Arial" w:cs="Arial"/>
          <w:sz w:val="24"/>
          <w:szCs w:val="24"/>
        </w:rPr>
      </w:pPr>
    </w:p>
    <w:p w:rsidR="001F7BD4" w:rsidRDefault="001F7BD4" w:rsidP="001F7BD4">
      <w:pPr>
        <w:jc w:val="right"/>
        <w:rPr>
          <w:rFonts w:ascii="Arial" w:hAnsi="Arial" w:cs="Arial"/>
          <w:sz w:val="24"/>
          <w:szCs w:val="24"/>
        </w:rPr>
      </w:pPr>
    </w:p>
    <w:p w:rsidR="001F7BD4" w:rsidRDefault="001F7BD4" w:rsidP="001F7BD4">
      <w:pPr>
        <w:jc w:val="right"/>
        <w:rPr>
          <w:rFonts w:ascii="Arial" w:hAnsi="Arial" w:cs="Arial"/>
          <w:sz w:val="24"/>
          <w:szCs w:val="24"/>
        </w:rPr>
      </w:pPr>
    </w:p>
    <w:p w:rsidR="001F7BD4" w:rsidRDefault="001F7BD4" w:rsidP="001F7BD4">
      <w:pPr>
        <w:jc w:val="right"/>
        <w:rPr>
          <w:rFonts w:ascii="Arial" w:hAnsi="Arial" w:cs="Arial"/>
          <w:sz w:val="24"/>
          <w:szCs w:val="24"/>
        </w:rPr>
      </w:pPr>
    </w:p>
    <w:p w:rsidR="001F7BD4" w:rsidRDefault="001F7BD4" w:rsidP="001F7BD4">
      <w:pPr>
        <w:jc w:val="right"/>
        <w:rPr>
          <w:rFonts w:ascii="Arial" w:hAnsi="Arial" w:cs="Arial"/>
          <w:sz w:val="24"/>
          <w:szCs w:val="24"/>
        </w:rPr>
      </w:pPr>
    </w:p>
    <w:p w:rsidR="001F7BD4" w:rsidRDefault="001F7BD4" w:rsidP="001F7BD4">
      <w:pPr>
        <w:jc w:val="right"/>
        <w:rPr>
          <w:rFonts w:ascii="Arial" w:hAnsi="Arial" w:cs="Arial"/>
          <w:sz w:val="24"/>
          <w:szCs w:val="24"/>
        </w:rPr>
      </w:pPr>
    </w:p>
    <w:p w:rsidR="001F7BD4" w:rsidRPr="001F7BD4" w:rsidRDefault="001F7BD4" w:rsidP="001F7BD4">
      <w:pPr>
        <w:jc w:val="both"/>
        <w:rPr>
          <w:rFonts w:ascii="Arial" w:hAnsi="Arial" w:cs="Arial"/>
          <w:sz w:val="24"/>
          <w:szCs w:val="24"/>
        </w:rPr>
      </w:pPr>
    </w:p>
    <w:sectPr w:rsidR="001F7BD4" w:rsidRPr="001F7B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D4"/>
    <w:rsid w:val="001F7BD4"/>
    <w:rsid w:val="008F2C7D"/>
    <w:rsid w:val="008F5601"/>
    <w:rsid w:val="009B4B71"/>
    <w:rsid w:val="00C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CB3E4-0D84-40E6-BE89-0126F534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7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7B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F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{7C956ACF-8994-4F61-9648-CA6BCEF90076}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 </b:Title>
    <b:Year>2007</b:Year>
    <b:Publisher>Pearson </b:Publisher>
    <b:RefOrder>1</b:RefOrder>
  </b:Source>
</b:Sources>
</file>

<file path=customXml/itemProps1.xml><?xml version="1.0" encoding="utf-8"?>
<ds:datastoreItem xmlns:ds="http://schemas.openxmlformats.org/officeDocument/2006/customXml" ds:itemID="{0E650792-5A5A-4665-A271-469CD244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5</cp:revision>
  <dcterms:created xsi:type="dcterms:W3CDTF">2018-02-15T18:35:00Z</dcterms:created>
  <dcterms:modified xsi:type="dcterms:W3CDTF">2018-02-23T07:51:00Z</dcterms:modified>
</cp:coreProperties>
</file>