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 xml:space="preserve">Debido a que los archivos se mantienen tanto en memoria principal como en el disco, debemos asegurarnos de que un fallo del sistema no </w:t>
      </w:r>
      <w:proofErr w:type="spellStart"/>
      <w:r w:rsidRPr="00787306">
        <w:rPr>
          <w:lang w:val="es-MX"/>
        </w:rPr>
        <w:t>de</w:t>
      </w:r>
      <w:proofErr w:type="spellEnd"/>
      <w:r w:rsidRPr="00787306">
        <w:rPr>
          <w:lang w:val="es-MX"/>
        </w:rPr>
        <w:t xml:space="preserve"> por resultado la perdida de datos o inconsistencia en los mismos.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La destrucción de la información, ya sea accidental o intencional, es una realidad y tiene distintas causas:</w:t>
      </w:r>
    </w:p>
    <w:p w:rsidR="00787306" w:rsidRPr="00787306" w:rsidRDefault="00787306" w:rsidP="00787306">
      <w:pPr>
        <w:numPr>
          <w:ilvl w:val="0"/>
          <w:numId w:val="1"/>
        </w:numPr>
        <w:rPr>
          <w:lang w:val="es-MX"/>
        </w:rPr>
      </w:pPr>
      <w:r w:rsidRPr="00787306">
        <w:rPr>
          <w:lang w:val="es-MX"/>
        </w:rPr>
        <w:t>Fallas de hardware y de software</w:t>
      </w:r>
    </w:p>
    <w:p w:rsidR="00787306" w:rsidRPr="00787306" w:rsidRDefault="00787306" w:rsidP="00787306">
      <w:pPr>
        <w:numPr>
          <w:ilvl w:val="0"/>
          <w:numId w:val="1"/>
        </w:numPr>
        <w:rPr>
          <w:lang w:val="es-MX"/>
        </w:rPr>
      </w:pPr>
      <w:r w:rsidRPr="00787306">
        <w:rPr>
          <w:lang w:val="es-MX"/>
        </w:rPr>
        <w:t>Fenómenos meteorológicos atmosféricos</w:t>
      </w:r>
    </w:p>
    <w:p w:rsidR="00787306" w:rsidRPr="00787306" w:rsidRDefault="00787306" w:rsidP="00787306">
      <w:pPr>
        <w:numPr>
          <w:ilvl w:val="0"/>
          <w:numId w:val="1"/>
        </w:numPr>
        <w:rPr>
          <w:lang w:val="es-MX"/>
        </w:rPr>
      </w:pPr>
      <w:r w:rsidRPr="00787306">
        <w:rPr>
          <w:lang w:val="es-MX"/>
        </w:rPr>
        <w:t>Fallas en el suministro de energía</w:t>
      </w:r>
    </w:p>
    <w:p w:rsidR="00787306" w:rsidRPr="00787306" w:rsidRDefault="00787306" w:rsidP="00787306">
      <w:pPr>
        <w:numPr>
          <w:ilvl w:val="0"/>
          <w:numId w:val="1"/>
        </w:numPr>
        <w:rPr>
          <w:lang w:val="es-MX"/>
        </w:rPr>
      </w:pPr>
      <w:r w:rsidRPr="00787306">
        <w:rPr>
          <w:lang w:val="es-MX"/>
        </w:rPr>
        <w:t>Incendios e inundaciones</w:t>
      </w:r>
    </w:p>
    <w:p w:rsidR="00787306" w:rsidRPr="00787306" w:rsidRDefault="00787306" w:rsidP="00787306">
      <w:pPr>
        <w:numPr>
          <w:ilvl w:val="0"/>
          <w:numId w:val="1"/>
        </w:numPr>
        <w:rPr>
          <w:lang w:val="es-MX"/>
        </w:rPr>
      </w:pPr>
      <w:r w:rsidRPr="00787306">
        <w:rPr>
          <w:lang w:val="es-MX"/>
        </w:rPr>
        <w:t>Robos, vandalismo (incluso terrorismo)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Esta posible destrucción de la información debe ser tenida en cuenta por:</w:t>
      </w:r>
    </w:p>
    <w:p w:rsidR="00787306" w:rsidRPr="00787306" w:rsidRDefault="00787306" w:rsidP="00787306">
      <w:pPr>
        <w:numPr>
          <w:ilvl w:val="0"/>
          <w:numId w:val="2"/>
        </w:numPr>
        <w:rPr>
          <w:lang w:val="es-MX"/>
        </w:rPr>
      </w:pPr>
      <w:r w:rsidRPr="00787306">
        <w:rPr>
          <w:lang w:val="es-MX"/>
        </w:rPr>
        <w:t>Los sistemas operativos en general</w:t>
      </w:r>
    </w:p>
    <w:p w:rsidR="00787306" w:rsidRPr="00787306" w:rsidRDefault="00787306" w:rsidP="00787306">
      <w:pPr>
        <w:numPr>
          <w:ilvl w:val="0"/>
          <w:numId w:val="2"/>
        </w:numPr>
        <w:rPr>
          <w:lang w:val="es-MX"/>
        </w:rPr>
      </w:pPr>
      <w:r w:rsidRPr="00787306">
        <w:rPr>
          <w:lang w:val="es-MX"/>
        </w:rPr>
        <w:t>Los sistemas de archivos en particular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Una técnica muy usada para asegurar la disponibilidad de los datos es realizar respaldos periódicos:</w:t>
      </w:r>
    </w:p>
    <w:p w:rsidR="00787306" w:rsidRPr="00787306" w:rsidRDefault="00787306" w:rsidP="00787306">
      <w:pPr>
        <w:numPr>
          <w:ilvl w:val="0"/>
          <w:numId w:val="3"/>
        </w:numPr>
        <w:rPr>
          <w:lang w:val="es-MX"/>
        </w:rPr>
      </w:pPr>
      <w:r w:rsidRPr="00787306">
        <w:rPr>
          <w:lang w:val="es-MX"/>
        </w:rPr>
        <w:t>Hacer con regularidad una o más copias de los archivos y colocarlas en lugar seguro.</w:t>
      </w:r>
    </w:p>
    <w:p w:rsidR="00787306" w:rsidRPr="00787306" w:rsidRDefault="00787306" w:rsidP="00787306">
      <w:pPr>
        <w:numPr>
          <w:ilvl w:val="0"/>
          <w:numId w:val="3"/>
        </w:numPr>
        <w:rPr>
          <w:lang w:val="es-MX"/>
        </w:rPr>
      </w:pPr>
      <w:r w:rsidRPr="00787306">
        <w:rPr>
          <w:lang w:val="es-MX"/>
        </w:rPr>
        <w:t>Todas las actualizaciones realizadas luego del último respaldo pueden perderse.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Otra técnica es pasar todas las transacciones a un archivo, copiándolas en otro disco:</w:t>
      </w:r>
    </w:p>
    <w:p w:rsidR="00787306" w:rsidRPr="00787306" w:rsidRDefault="00787306" w:rsidP="00787306">
      <w:pPr>
        <w:numPr>
          <w:ilvl w:val="0"/>
          <w:numId w:val="4"/>
        </w:numPr>
        <w:rPr>
          <w:lang w:val="es-MX"/>
        </w:rPr>
      </w:pPr>
      <w:r w:rsidRPr="00787306">
        <w:rPr>
          <w:lang w:val="es-MX"/>
        </w:rPr>
        <w:t>Genera una redundancia que puede ser costosa</w:t>
      </w:r>
    </w:p>
    <w:p w:rsidR="00787306" w:rsidRPr="00787306" w:rsidRDefault="00787306" w:rsidP="00787306">
      <w:pPr>
        <w:numPr>
          <w:ilvl w:val="0"/>
          <w:numId w:val="4"/>
        </w:numPr>
        <w:rPr>
          <w:lang w:val="es-MX"/>
        </w:rPr>
      </w:pPr>
      <w:r w:rsidRPr="00787306">
        <w:rPr>
          <w:lang w:val="es-MX"/>
        </w:rPr>
        <w:t>En caso de fallas en el disco principal, puede reconstruirse todo el trabajo perdido si el disco de reserva no se dañó también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También existe la posibilidad del respaldo incremental:</w:t>
      </w:r>
    </w:p>
    <w:p w:rsidR="00787306" w:rsidRPr="00787306" w:rsidRDefault="00787306" w:rsidP="00787306">
      <w:pPr>
        <w:numPr>
          <w:ilvl w:val="0"/>
          <w:numId w:val="5"/>
        </w:numPr>
        <w:rPr>
          <w:lang w:val="es-MX"/>
        </w:rPr>
      </w:pPr>
      <w:r w:rsidRPr="00787306">
        <w:rPr>
          <w:lang w:val="es-MX"/>
        </w:rPr>
        <w:t>Durante una sesión de trabajo los archivos modificados quedan marcados.</w:t>
      </w:r>
    </w:p>
    <w:p w:rsidR="00787306" w:rsidRPr="00787306" w:rsidRDefault="00787306" w:rsidP="00787306">
      <w:pPr>
        <w:numPr>
          <w:ilvl w:val="0"/>
          <w:numId w:val="5"/>
        </w:numPr>
        <w:rPr>
          <w:lang w:val="es-MX"/>
        </w:rPr>
      </w:pPr>
      <w:r w:rsidRPr="00787306">
        <w:rPr>
          <w:lang w:val="es-MX"/>
        </w:rPr>
        <w:t>Cuando un usuario se retira del sistema (deja de trabajar), un proceso del sistema efectúa el respaldo de los archivos marcados.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Se debe tener presente que es muy difícil garantizar una seguridad absoluta de los archivos.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lastRenderedPageBreak/>
        <w:t>El método correcto de manejar fallos consiste básicamente en detectarlos a tiempo y de forma correcta. La inclusión de equipos de test en el sistema es esencial para mantener esta capacidad de monitorización.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En cualquier caso, la caída total o parcial del sistema se puede subsanar en parte si hay puntos de restauración del sistema (</w:t>
      </w:r>
      <w:proofErr w:type="spellStart"/>
      <w:r w:rsidRPr="00787306">
        <w:rPr>
          <w:lang w:val="es-MX"/>
        </w:rPr>
        <w:t>chkpt</w:t>
      </w:r>
      <w:proofErr w:type="spellEnd"/>
      <w:r w:rsidRPr="00787306">
        <w:rPr>
          <w:lang w:val="es-MX"/>
        </w:rPr>
        <w:t>). Esta posibilidad aumenta la disponibilidad de recuperación en caso de fallos.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Mecanismos de Protección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b/>
          <w:bCs/>
          <w:lang w:val="es-MX"/>
        </w:rPr>
        <w:t>Dominios de Protección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 xml:space="preserve">Muchos objetos del sistema necesitan protección, tales como la </w:t>
      </w:r>
      <w:proofErr w:type="spellStart"/>
      <w:r w:rsidRPr="00787306">
        <w:rPr>
          <w:lang w:val="es-MX"/>
        </w:rPr>
        <w:t>cpu</w:t>
      </w:r>
      <w:proofErr w:type="spellEnd"/>
      <w:r w:rsidRPr="00787306">
        <w:rPr>
          <w:lang w:val="es-MX"/>
        </w:rPr>
        <w:t>, segmentos de memoria, unidades de disco, terminales, impresoras, procesos, archivos, bases de datos, etc.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Cada objeto se referencia por un nombre y tiene habilitadas un conjunto de operaciones sobre él.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Un dominio es un conjunto de parejas (objeto, derechos):</w:t>
      </w:r>
    </w:p>
    <w:p w:rsidR="00787306" w:rsidRPr="00787306" w:rsidRDefault="00787306" w:rsidP="00787306">
      <w:pPr>
        <w:numPr>
          <w:ilvl w:val="0"/>
          <w:numId w:val="6"/>
        </w:numPr>
        <w:rPr>
          <w:lang w:val="es-MX"/>
        </w:rPr>
      </w:pPr>
    </w:p>
    <w:p w:rsidR="00787306" w:rsidRPr="00787306" w:rsidRDefault="00787306" w:rsidP="00787306">
      <w:pPr>
        <w:numPr>
          <w:ilvl w:val="1"/>
          <w:numId w:val="6"/>
        </w:numPr>
        <w:rPr>
          <w:lang w:val="es-MX"/>
        </w:rPr>
      </w:pPr>
      <w:r w:rsidRPr="00787306">
        <w:rPr>
          <w:lang w:val="es-MX"/>
        </w:rPr>
        <w:t>Cada pareja determina:</w:t>
      </w:r>
    </w:p>
    <w:p w:rsidR="00787306" w:rsidRPr="00787306" w:rsidRDefault="00787306" w:rsidP="00787306">
      <w:pPr>
        <w:numPr>
          <w:ilvl w:val="2"/>
          <w:numId w:val="6"/>
        </w:numPr>
        <w:rPr>
          <w:lang w:val="es-MX"/>
        </w:rPr>
      </w:pPr>
      <w:r w:rsidRPr="00787306">
        <w:rPr>
          <w:lang w:val="es-MX"/>
        </w:rPr>
        <w:t>Un objeto.</w:t>
      </w:r>
    </w:p>
    <w:p w:rsidR="00787306" w:rsidRPr="00787306" w:rsidRDefault="00787306" w:rsidP="00787306">
      <w:pPr>
        <w:numPr>
          <w:ilvl w:val="2"/>
          <w:numId w:val="6"/>
        </w:numPr>
        <w:rPr>
          <w:lang w:val="es-MX"/>
        </w:rPr>
      </w:pPr>
      <w:r w:rsidRPr="00787306">
        <w:rPr>
          <w:lang w:val="es-MX"/>
        </w:rPr>
        <w:t>Un subconjunto de las operaciones que se pueden llevar a cabo en él.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Un derecho es el permiso para realizar alguna de las operaciones. Es posible que un objeto se encuentre en varios dominios con “distintos” derechos en cada dominio.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Un proceso se ejecuta en alguno de los dominios de protección:</w:t>
      </w:r>
    </w:p>
    <w:p w:rsidR="00787306" w:rsidRPr="00787306" w:rsidRDefault="00787306" w:rsidP="00787306">
      <w:pPr>
        <w:numPr>
          <w:ilvl w:val="0"/>
          <w:numId w:val="7"/>
        </w:numPr>
        <w:rPr>
          <w:lang w:val="es-MX"/>
        </w:rPr>
      </w:pPr>
      <w:r w:rsidRPr="00787306">
        <w:rPr>
          <w:lang w:val="es-MX"/>
        </w:rPr>
        <w:t>Existe una colección de objetos a los que puede tener acceso.</w:t>
      </w:r>
    </w:p>
    <w:p w:rsidR="00787306" w:rsidRPr="00787306" w:rsidRDefault="00787306" w:rsidP="00787306">
      <w:pPr>
        <w:numPr>
          <w:ilvl w:val="0"/>
          <w:numId w:val="7"/>
        </w:numPr>
        <w:rPr>
          <w:lang w:val="es-MX"/>
        </w:rPr>
      </w:pPr>
      <w:r w:rsidRPr="00787306">
        <w:rPr>
          <w:lang w:val="es-MX"/>
        </w:rPr>
        <w:t>Cada objeto tiene cierto conjunto de derechos.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 xml:space="preserve">Una forma en la que el S. O. lleva un registro de los objetos que pertenecen a cada dominio es mediante una </w:t>
      </w:r>
      <w:proofErr w:type="gramStart"/>
      <w:r w:rsidRPr="00787306">
        <w:rPr>
          <w:lang w:val="es-MX"/>
        </w:rPr>
        <w:t>matriz :</w:t>
      </w:r>
      <w:proofErr w:type="gramEnd"/>
    </w:p>
    <w:p w:rsidR="00787306" w:rsidRPr="00787306" w:rsidRDefault="00787306" w:rsidP="00787306">
      <w:pPr>
        <w:numPr>
          <w:ilvl w:val="0"/>
          <w:numId w:val="8"/>
        </w:numPr>
        <w:rPr>
          <w:lang w:val="es-MX"/>
        </w:rPr>
      </w:pPr>
      <w:r w:rsidRPr="00787306">
        <w:rPr>
          <w:lang w:val="es-MX"/>
        </w:rPr>
        <w:t>Los renglones son los dominios.</w:t>
      </w:r>
    </w:p>
    <w:p w:rsidR="00787306" w:rsidRPr="00787306" w:rsidRDefault="00787306" w:rsidP="00787306">
      <w:pPr>
        <w:numPr>
          <w:ilvl w:val="0"/>
          <w:numId w:val="8"/>
        </w:numPr>
        <w:rPr>
          <w:lang w:val="es-MX"/>
        </w:rPr>
      </w:pPr>
      <w:r w:rsidRPr="00787306">
        <w:rPr>
          <w:lang w:val="es-MX"/>
        </w:rPr>
        <w:t>Las columnas son los objetos.</w:t>
      </w:r>
    </w:p>
    <w:p w:rsidR="00787306" w:rsidRPr="00787306" w:rsidRDefault="00787306" w:rsidP="00787306">
      <w:pPr>
        <w:numPr>
          <w:ilvl w:val="0"/>
          <w:numId w:val="8"/>
        </w:numPr>
        <w:rPr>
          <w:lang w:val="es-MX"/>
        </w:rPr>
      </w:pPr>
      <w:r w:rsidRPr="00787306">
        <w:rPr>
          <w:lang w:val="es-MX"/>
        </w:rPr>
        <w:t>Cada elemento de la matriz contiene los derechos correspondientes al objeto en ese dominio, por ej.: leer, escribir, ejecutar.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b/>
          <w:bCs/>
          <w:lang w:val="es-MX"/>
        </w:rPr>
        <w:t>Listas Para Control de Acceso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lastRenderedPageBreak/>
        <w:t>Las “matrices de protección” son muy grandes y con muchos lugares vacíos Desperdician espacio de almacenamiento.</w:t>
      </w:r>
    </w:p>
    <w:p w:rsidR="00787306" w:rsidRPr="00787306" w:rsidRDefault="00787306" w:rsidP="00787306">
      <w:pPr>
        <w:numPr>
          <w:ilvl w:val="0"/>
          <w:numId w:val="9"/>
        </w:numPr>
        <w:rPr>
          <w:lang w:val="es-MX"/>
        </w:rPr>
      </w:pPr>
      <w:r w:rsidRPr="00787306">
        <w:rPr>
          <w:lang w:val="es-MX"/>
        </w:rPr>
        <w:t>Existen métodos prácticos que almacenan solo los elementos no vacíos por filas o por columnas.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 xml:space="preserve">La lista de control de acceso (ACL: </w:t>
      </w:r>
      <w:proofErr w:type="spellStart"/>
      <w:r w:rsidRPr="00787306">
        <w:rPr>
          <w:lang w:val="es-MX"/>
        </w:rPr>
        <w:t>access</w:t>
      </w:r>
      <w:proofErr w:type="spellEnd"/>
      <w:r w:rsidRPr="00787306">
        <w:rPr>
          <w:lang w:val="es-MX"/>
        </w:rPr>
        <w:t xml:space="preserve"> control </w:t>
      </w:r>
      <w:proofErr w:type="spellStart"/>
      <w:r w:rsidRPr="00787306">
        <w:rPr>
          <w:lang w:val="es-MX"/>
        </w:rPr>
        <w:t>list</w:t>
      </w:r>
      <w:proofErr w:type="spellEnd"/>
      <w:r w:rsidRPr="00787306">
        <w:rPr>
          <w:lang w:val="es-MX"/>
        </w:rPr>
        <w:t>):</w:t>
      </w:r>
    </w:p>
    <w:p w:rsidR="00787306" w:rsidRPr="00787306" w:rsidRDefault="00787306" w:rsidP="00787306">
      <w:pPr>
        <w:numPr>
          <w:ilvl w:val="0"/>
          <w:numId w:val="10"/>
        </w:numPr>
        <w:rPr>
          <w:lang w:val="es-MX"/>
        </w:rPr>
      </w:pPr>
      <w:r w:rsidRPr="00787306">
        <w:rPr>
          <w:lang w:val="es-MX"/>
        </w:rPr>
        <w:t>Asocia a cada objeto una lista ordenada con:</w:t>
      </w:r>
    </w:p>
    <w:p w:rsidR="00787306" w:rsidRPr="00787306" w:rsidRDefault="00787306" w:rsidP="00787306">
      <w:pPr>
        <w:numPr>
          <w:ilvl w:val="1"/>
          <w:numId w:val="10"/>
        </w:numPr>
        <w:rPr>
          <w:lang w:val="es-MX"/>
        </w:rPr>
      </w:pPr>
      <w:r w:rsidRPr="00787306">
        <w:rPr>
          <w:lang w:val="es-MX"/>
        </w:rPr>
        <w:t>Todos los dominios que pueden tener acceso al objeto.</w:t>
      </w:r>
    </w:p>
    <w:p w:rsidR="00787306" w:rsidRPr="00787306" w:rsidRDefault="00787306" w:rsidP="00787306">
      <w:pPr>
        <w:numPr>
          <w:ilvl w:val="1"/>
          <w:numId w:val="10"/>
        </w:numPr>
        <w:rPr>
          <w:lang w:val="es-MX"/>
        </w:rPr>
      </w:pPr>
      <w:r w:rsidRPr="00787306">
        <w:rPr>
          <w:lang w:val="es-MX"/>
        </w:rPr>
        <w:t>La forma de dicho acceso (</w:t>
      </w:r>
      <w:proofErr w:type="spellStart"/>
      <w:r w:rsidRPr="00787306">
        <w:rPr>
          <w:lang w:val="es-MX"/>
        </w:rPr>
        <w:t>ej</w:t>
      </w:r>
      <w:proofErr w:type="spellEnd"/>
      <w:r w:rsidRPr="00787306">
        <w:rPr>
          <w:lang w:val="es-MX"/>
        </w:rPr>
        <w:t>: lectura ®, grabación (w), ejecución (x)).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Una forma de implementar las ACL consiste en:</w:t>
      </w:r>
    </w:p>
    <w:p w:rsidR="00787306" w:rsidRPr="00787306" w:rsidRDefault="00787306" w:rsidP="00787306">
      <w:pPr>
        <w:numPr>
          <w:ilvl w:val="0"/>
          <w:numId w:val="11"/>
        </w:numPr>
        <w:rPr>
          <w:lang w:val="es-MX"/>
        </w:rPr>
      </w:pPr>
      <w:r w:rsidRPr="00787306">
        <w:rPr>
          <w:lang w:val="es-MX"/>
        </w:rPr>
        <w:t>Asignar tres bits (r, w, x) para cada archivo, para:</w:t>
      </w:r>
    </w:p>
    <w:p w:rsidR="00787306" w:rsidRPr="00787306" w:rsidRDefault="00787306" w:rsidP="00787306">
      <w:pPr>
        <w:numPr>
          <w:ilvl w:val="1"/>
          <w:numId w:val="11"/>
        </w:numPr>
        <w:rPr>
          <w:lang w:val="es-MX"/>
        </w:rPr>
      </w:pPr>
      <w:r w:rsidRPr="00787306">
        <w:rPr>
          <w:lang w:val="es-MX"/>
        </w:rPr>
        <w:t>El propietario, el grupo del propietario y los demás usuarios.</w:t>
      </w:r>
    </w:p>
    <w:p w:rsidR="00787306" w:rsidRPr="00787306" w:rsidRDefault="00787306" w:rsidP="00787306">
      <w:pPr>
        <w:numPr>
          <w:ilvl w:val="0"/>
          <w:numId w:val="11"/>
        </w:numPr>
        <w:rPr>
          <w:lang w:val="es-MX"/>
        </w:rPr>
      </w:pPr>
      <w:r w:rsidRPr="00787306">
        <w:rPr>
          <w:lang w:val="es-MX"/>
        </w:rPr>
        <w:t>Permitir que el propietario de cada objeto pueda modificar su ACL en cualquier momento:</w:t>
      </w:r>
    </w:p>
    <w:p w:rsidR="00787306" w:rsidRPr="00787306" w:rsidRDefault="00787306" w:rsidP="00787306">
      <w:pPr>
        <w:numPr>
          <w:ilvl w:val="1"/>
          <w:numId w:val="11"/>
        </w:numPr>
        <w:rPr>
          <w:lang w:val="es-MX"/>
        </w:rPr>
      </w:pPr>
      <w:r w:rsidRPr="00787306">
        <w:rPr>
          <w:lang w:val="es-MX"/>
        </w:rPr>
        <w:t>Permite prohibir accesos antes permitidos.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b/>
          <w:bCs/>
          <w:lang w:val="es-MX"/>
        </w:rPr>
        <w:t>Posibilidades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La matriz de protección también puede dividirse por renglones.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Se le asocia a cada proceso una lista de objetos a los cuales puede tener acceso.</w:t>
      </w:r>
    </w:p>
    <w:p w:rsidR="00787306" w:rsidRPr="00787306" w:rsidRDefault="00787306" w:rsidP="00787306">
      <w:pPr>
        <w:numPr>
          <w:ilvl w:val="0"/>
          <w:numId w:val="12"/>
        </w:numPr>
        <w:rPr>
          <w:lang w:val="es-MX"/>
        </w:rPr>
      </w:pPr>
      <w:r w:rsidRPr="00787306">
        <w:rPr>
          <w:lang w:val="es-MX"/>
        </w:rPr>
        <w:t>Se le indican las operaciones permitidas en cada uno.</w:t>
      </w:r>
    </w:p>
    <w:p w:rsidR="00787306" w:rsidRPr="00787306" w:rsidRDefault="00787306" w:rsidP="00787306">
      <w:pPr>
        <w:numPr>
          <w:ilvl w:val="0"/>
          <w:numId w:val="12"/>
        </w:numPr>
        <w:rPr>
          <w:lang w:val="es-MX"/>
        </w:rPr>
      </w:pPr>
      <w:r w:rsidRPr="00787306">
        <w:rPr>
          <w:lang w:val="es-MX"/>
        </w:rPr>
        <w:t>Esto define su dominio.</w:t>
      </w:r>
    </w:p>
    <w:p w:rsidR="00787306" w:rsidRPr="00787306" w:rsidRDefault="00787306" w:rsidP="00787306">
      <w:pPr>
        <w:rPr>
          <w:lang w:val="es-MX"/>
        </w:rPr>
      </w:pPr>
      <w:r w:rsidRPr="00787306">
        <w:rPr>
          <w:lang w:val="es-MX"/>
        </w:rPr>
        <w:t>La lista de objetos se denomina lista de posibilidades y los elementos individuales se llaman posibilidades. Cada posibilidad tiene:</w:t>
      </w:r>
    </w:p>
    <w:p w:rsidR="00787306" w:rsidRPr="00787306" w:rsidRDefault="00787306" w:rsidP="00787306">
      <w:pPr>
        <w:numPr>
          <w:ilvl w:val="0"/>
          <w:numId w:val="13"/>
        </w:numPr>
        <w:rPr>
          <w:lang w:val="es-MX"/>
        </w:rPr>
      </w:pPr>
      <w:r w:rsidRPr="00787306">
        <w:rPr>
          <w:lang w:val="es-MX"/>
        </w:rPr>
        <w:t>Un campo tipo:</w:t>
      </w:r>
    </w:p>
    <w:p w:rsidR="00787306" w:rsidRPr="00787306" w:rsidRDefault="00787306" w:rsidP="00787306">
      <w:pPr>
        <w:numPr>
          <w:ilvl w:val="1"/>
          <w:numId w:val="13"/>
        </w:numPr>
        <w:rPr>
          <w:lang w:val="es-MX"/>
        </w:rPr>
      </w:pPr>
      <w:r w:rsidRPr="00787306">
        <w:rPr>
          <w:lang w:val="es-MX"/>
        </w:rPr>
        <w:t>Indica el tipo del objeto.</w:t>
      </w:r>
    </w:p>
    <w:p w:rsidR="00787306" w:rsidRPr="00787306" w:rsidRDefault="00787306" w:rsidP="00787306">
      <w:pPr>
        <w:numPr>
          <w:ilvl w:val="0"/>
          <w:numId w:val="13"/>
        </w:numPr>
        <w:rPr>
          <w:lang w:val="es-MX"/>
        </w:rPr>
      </w:pPr>
      <w:r w:rsidRPr="00787306">
        <w:rPr>
          <w:lang w:val="es-MX"/>
        </w:rPr>
        <w:t xml:space="preserve">Un </w:t>
      </w:r>
      <w:proofErr w:type="gramStart"/>
      <w:r w:rsidRPr="00787306">
        <w:rPr>
          <w:lang w:val="es-MX"/>
        </w:rPr>
        <w:t>campo derechos</w:t>
      </w:r>
      <w:proofErr w:type="gramEnd"/>
      <w:r w:rsidRPr="00787306">
        <w:rPr>
          <w:lang w:val="es-MX"/>
        </w:rPr>
        <w:t>:</w:t>
      </w:r>
    </w:p>
    <w:p w:rsidR="00787306" w:rsidRPr="00787306" w:rsidRDefault="00787306" w:rsidP="00787306">
      <w:pPr>
        <w:numPr>
          <w:ilvl w:val="1"/>
          <w:numId w:val="13"/>
        </w:numPr>
        <w:rPr>
          <w:lang w:val="es-MX"/>
        </w:rPr>
      </w:pPr>
      <w:r w:rsidRPr="00787306">
        <w:rPr>
          <w:lang w:val="es-MX"/>
        </w:rPr>
        <w:t>Mapa de bits que indica las operaciones básicas permitidas en este tipo de objeto.</w:t>
      </w:r>
    </w:p>
    <w:p w:rsidR="00787306" w:rsidRPr="00787306" w:rsidRDefault="00787306" w:rsidP="00787306">
      <w:pPr>
        <w:numPr>
          <w:ilvl w:val="0"/>
          <w:numId w:val="13"/>
        </w:numPr>
        <w:rPr>
          <w:lang w:val="es-MX"/>
        </w:rPr>
      </w:pPr>
      <w:r w:rsidRPr="00787306">
        <w:rPr>
          <w:lang w:val="es-MX"/>
        </w:rPr>
        <w:t>Un campo objeto:</w:t>
      </w:r>
    </w:p>
    <w:p w:rsidR="00787306" w:rsidRPr="00787306" w:rsidRDefault="00787306" w:rsidP="00787306">
      <w:pPr>
        <w:numPr>
          <w:ilvl w:val="1"/>
          <w:numId w:val="13"/>
        </w:numPr>
        <w:rPr>
          <w:lang w:val="es-MX"/>
        </w:rPr>
      </w:pPr>
      <w:r w:rsidRPr="00787306">
        <w:rPr>
          <w:lang w:val="es-MX"/>
        </w:rPr>
        <w:t>Apuntador al propio objeto (por ej.: su número de nodo-i).</w:t>
      </w:r>
    </w:p>
    <w:p w:rsidR="00AC0EB8" w:rsidRPr="00787306" w:rsidRDefault="00AC0EB8">
      <w:pPr>
        <w:rPr>
          <w:lang w:val="es-MX"/>
        </w:rPr>
      </w:pPr>
      <w:bookmarkStart w:id="0" w:name="_GoBack"/>
      <w:bookmarkEnd w:id="0"/>
    </w:p>
    <w:sectPr w:rsidR="00AC0EB8" w:rsidRPr="00787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319"/>
    <w:multiLevelType w:val="multilevel"/>
    <w:tmpl w:val="7DAE1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44A64"/>
    <w:multiLevelType w:val="multilevel"/>
    <w:tmpl w:val="29423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64911"/>
    <w:multiLevelType w:val="multilevel"/>
    <w:tmpl w:val="AEAC9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57A90"/>
    <w:multiLevelType w:val="multilevel"/>
    <w:tmpl w:val="54B2C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2580D"/>
    <w:multiLevelType w:val="multilevel"/>
    <w:tmpl w:val="6454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7244E"/>
    <w:multiLevelType w:val="multilevel"/>
    <w:tmpl w:val="E1808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77374"/>
    <w:multiLevelType w:val="multilevel"/>
    <w:tmpl w:val="E3467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11638"/>
    <w:multiLevelType w:val="multilevel"/>
    <w:tmpl w:val="2556C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B0B5B"/>
    <w:multiLevelType w:val="multilevel"/>
    <w:tmpl w:val="A02A1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8601F"/>
    <w:multiLevelType w:val="multilevel"/>
    <w:tmpl w:val="B26C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2163B"/>
    <w:multiLevelType w:val="multilevel"/>
    <w:tmpl w:val="FE9C6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2570F"/>
    <w:multiLevelType w:val="multilevel"/>
    <w:tmpl w:val="20EEA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E92A31"/>
    <w:multiLevelType w:val="multilevel"/>
    <w:tmpl w:val="C0B68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6"/>
    <w:rsid w:val="000A2693"/>
    <w:rsid w:val="006A6417"/>
    <w:rsid w:val="00787306"/>
    <w:rsid w:val="008E57D7"/>
    <w:rsid w:val="00A14472"/>
    <w:rsid w:val="00A177D6"/>
    <w:rsid w:val="00AC0EB8"/>
    <w:rsid w:val="00BA225D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DE582-67EF-458F-8C2D-3140D42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2018-03-05T03:20:00Z</dcterms:created>
  <dcterms:modified xsi:type="dcterms:W3CDTF">2018-03-05T03:21:00Z</dcterms:modified>
</cp:coreProperties>
</file>