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A1" w:rsidRPr="00216BA1" w:rsidRDefault="00216BA1" w:rsidP="00216BA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16BA1">
        <w:rPr>
          <w:rFonts w:ascii="Arial" w:hAnsi="Arial" w:cs="Arial"/>
          <w:b/>
          <w:sz w:val="24"/>
          <w:szCs w:val="24"/>
        </w:rPr>
        <w:t>Requerimientos básicos</w:t>
      </w:r>
      <w:bookmarkStart w:id="0" w:name="_GoBack"/>
      <w:bookmarkEnd w:id="0"/>
    </w:p>
    <w:p w:rsidR="00216BA1" w:rsidRPr="00216BA1" w:rsidRDefault="00216BA1" w:rsidP="00216B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6BA1">
        <w:rPr>
          <w:rFonts w:ascii="Arial" w:hAnsi="Arial" w:cs="Arial"/>
          <w:sz w:val="24"/>
          <w:szCs w:val="24"/>
        </w:rPr>
        <w:t>Para realizar la instalación básica de cualquier sistema es necesario disponer de los siguientes elementos:</w:t>
      </w:r>
    </w:p>
    <w:p w:rsidR="00216BA1" w:rsidRPr="00216BA1" w:rsidRDefault="00216BA1" w:rsidP="00216B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6BA1">
        <w:rPr>
          <w:rFonts w:ascii="Arial" w:hAnsi="Arial" w:cs="Arial"/>
          <w:sz w:val="24"/>
          <w:szCs w:val="24"/>
        </w:rPr>
        <w:t>● Soporte de instalación del sistema operativo (CD con auto-arranque)</w:t>
      </w:r>
    </w:p>
    <w:p w:rsidR="00216BA1" w:rsidRPr="00216BA1" w:rsidRDefault="00216BA1" w:rsidP="00216B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6BA1">
        <w:rPr>
          <w:rFonts w:ascii="Arial" w:hAnsi="Arial" w:cs="Arial"/>
          <w:sz w:val="24"/>
          <w:szCs w:val="24"/>
        </w:rPr>
        <w:t>● Información del hardware disponible en la máquina de destino</w:t>
      </w:r>
    </w:p>
    <w:p w:rsidR="00216BA1" w:rsidRPr="00216BA1" w:rsidRDefault="00216BA1" w:rsidP="00216B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6BA1">
        <w:rPr>
          <w:rFonts w:ascii="Arial" w:hAnsi="Arial" w:cs="Arial"/>
          <w:sz w:val="24"/>
          <w:szCs w:val="24"/>
        </w:rPr>
        <w:t>● Drivers de los dispositivos hardware para el sistema operativo elegido (tarjeta gráfica, tarjeta de red, tarjeta de sonido…).</w:t>
      </w:r>
    </w:p>
    <w:p w:rsidR="00216BA1" w:rsidRPr="00216BA1" w:rsidRDefault="00216BA1" w:rsidP="00216B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6BA1">
        <w:rPr>
          <w:rFonts w:ascii="Arial" w:hAnsi="Arial" w:cs="Arial"/>
          <w:sz w:val="24"/>
          <w:szCs w:val="24"/>
        </w:rPr>
        <w:t xml:space="preserve">Importante.- Es necesario verificar los </w:t>
      </w:r>
      <w:r w:rsidRPr="00216BA1">
        <w:rPr>
          <w:rFonts w:ascii="Arial" w:hAnsi="Arial" w:cs="Arial"/>
          <w:sz w:val="24"/>
          <w:szCs w:val="24"/>
        </w:rPr>
        <w:t>requisitos hardware</w:t>
      </w:r>
      <w:r w:rsidRPr="00216BA1">
        <w:rPr>
          <w:rFonts w:ascii="Arial" w:hAnsi="Arial" w:cs="Arial"/>
          <w:sz w:val="24"/>
          <w:szCs w:val="24"/>
        </w:rPr>
        <w:t xml:space="preserve"> mínimos que necesita el sistema operativo (Se encuentran en la documentación del mismo).</w:t>
      </w:r>
    </w:p>
    <w:p w:rsidR="00172BBC" w:rsidRPr="00216BA1" w:rsidRDefault="00216BA1" w:rsidP="00216B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6BA1">
        <w:rPr>
          <w:rFonts w:ascii="Arial" w:hAnsi="Arial" w:cs="Arial"/>
          <w:sz w:val="24"/>
          <w:szCs w:val="24"/>
        </w:rPr>
        <w:t>Si se trata de una reinstalación del sistema es aconsejable realizar una copia de seguridad de toda la información útil.</w:t>
      </w:r>
    </w:p>
    <w:sectPr w:rsidR="00172BBC" w:rsidRPr="00216B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A1"/>
    <w:rsid w:val="00172BBC"/>
    <w:rsid w:val="0021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37380-7AEB-406B-819A-F54657D7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Sander</cp:lastModifiedBy>
  <cp:revision>1</cp:revision>
  <dcterms:created xsi:type="dcterms:W3CDTF">2018-03-07T02:20:00Z</dcterms:created>
  <dcterms:modified xsi:type="dcterms:W3CDTF">2018-03-07T02:21:00Z</dcterms:modified>
</cp:coreProperties>
</file>