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5668C6" w:rsidRDefault="002F1B8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Esquema general para estructurar una argumentación</w:t>
      </w:r>
    </w:p>
    <w:p w:rsidR="002F1B86" w:rsidRPr="005668C6" w:rsidRDefault="002F1B8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B3D30" wp14:editId="25272DFC">
                <wp:simplePos x="0" y="0"/>
                <wp:positionH relativeFrom="column">
                  <wp:posOffset>1165631</wp:posOffset>
                </wp:positionH>
                <wp:positionV relativeFrom="paragraph">
                  <wp:posOffset>253619</wp:posOffset>
                </wp:positionV>
                <wp:extent cx="3482036" cy="811962"/>
                <wp:effectExtent l="0" t="0" r="23495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036" cy="8119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91.8pt;margin-top:19.95pt;width:274.2pt;height:6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ekfwIAAEYFAAAOAAAAZHJzL2Uyb0RvYy54bWysVFFP2zAQfp+0/2D5fSQphUFFiioQ0yQE&#10;FTDxbBy7ieT4vLPbtPs3+y37Y5ydNCBAe5jWB9f23X139+U7n51vW8M2Cn0DtuTFQc6ZshKqxq5K&#10;/uPh6ssJZz4IWwkDVpV8pzw/n3/+dNa5mZpADaZSyAjE+lnnSl6H4GZZ5mWtWuEPwClLRg3YikBH&#10;XGUVio7QW5NN8vw46wArhyCV93R72Rv5POFrrWS41dqrwEzJqbaQVkzrU1yz+ZmYrVC4upFDGeIf&#10;qmhFYynpCHUpgmBrbN5BtY1E8KDDgYQ2A60bqVIP1E2Rv+nmvhZOpV6IHO9Gmvz/g5U3myWypqJv&#10;x5kVLX2igt0RbX9+29XaQCSoc35GfvduicPJ0zZ2u9XYxn/qg20TqbuRVLUNTNLl4fRkkh8ecybJ&#10;dlIUp8eTCJq9RDv04ZuClsVNyZGyJy7F5tqH3nXvEpNZuGqMifexsL6UtAs7o6KDsXdKU0+UfJKA&#10;kprUhUG2EaQDIaWyoehNtahUf32U028obYxIhSbAiKwp8Yg9AESlvsfuyx78Y6hKYhyD878V1geP&#10;ESkz2DAGt40F/AjAUFdD5t5/T1JPTWTpCaodfXGEfhS8k1cN0X4tfFgKJO3TlNA8h1tatIGu5DDs&#10;OKsBf310H/1JkmTlrKNZKrn/uRaoODPfLYn1tJhO4/Clw/To64QO+Nry9Npi1+0F0GciQVJ1aRv9&#10;g9lvNUL7SGO/iFnJJKyk3CWXAfeHi9DPOD0cUi0WyY0Gzolwbe+djOCR1Sirh+2jQDdoL5Bqb2A/&#10;d2L2RoK9b4y0sFgH0E3S5wuvA980rEk4w8MSX4PX5+T18vzNnwEAAP//AwBQSwMEFAAGAAgAAAAh&#10;AIjO+9bgAAAACgEAAA8AAABkcnMvZG93bnJldi54bWxMj81OwzAQhO9IvIO1SNyoQyOlaYhTlUqc&#10;+JHSQKXe3HhJAvE6it028PQsJziOZjTzTb6abC9OOPrOkYLbWQQCqXamo0bBa/Vwk4LwQZPRvSNU&#10;8IUeVsXlRa4z485U4mkbGsEl5DOtoA1hyKT0dYtW+5kbkNh7d6PVgeXYSDPqM5fbXs6jKJFWd8QL&#10;rR5w02L9uT1aBfi2+yi/94/1y1O9diVtQnVfPSt1fTWt70AEnMJfGH7xGR0KZjq4IxkvetZpnHBU&#10;QbxcguDAIp7zuQM7ySIFWeTy/4XiBwAA//8DAFBLAQItABQABgAIAAAAIQC2gziS/gAAAOEBAAAT&#10;AAAAAAAAAAAAAAAAAAAAAABbQ29udGVudF9UeXBlc10ueG1sUEsBAi0AFAAGAAgAAAAhADj9If/W&#10;AAAAlAEAAAsAAAAAAAAAAAAAAAAALwEAAF9yZWxzLy5yZWxzUEsBAi0AFAAGAAgAAAAhAILbt6R/&#10;AgAARgUAAA4AAAAAAAAAAAAAAAAALgIAAGRycy9lMm9Eb2MueG1sUEsBAi0AFAAGAAgAAAAhAIjO&#10;+9bgAAAACgEAAA8AAAAAAAAAAAAAAAAA2QQAAGRycy9kb3ducmV2LnhtbFBLBQYAAAAABAAEAPMA&#10;AADmBQAAAAA=&#10;" filled="f" strokecolor="#243f60 [1604]" strokeweight="2pt"/>
            </w:pict>
          </mc:Fallback>
        </mc:AlternateContent>
      </w:r>
    </w:p>
    <w:p w:rsidR="002F1B86" w:rsidRPr="005668C6" w:rsidRDefault="002F1B86" w:rsidP="005668C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Introducción:</w:t>
      </w:r>
    </w:p>
    <w:p w:rsidR="002F1B86" w:rsidRPr="005668C6" w:rsidRDefault="002F1B86" w:rsidP="005668C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La mal nutrición está afectando el desarrollo</w:t>
      </w:r>
    </w:p>
    <w:p w:rsidR="002F1B86" w:rsidRPr="005668C6" w:rsidRDefault="002F1B86" w:rsidP="005668C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BE453" wp14:editId="281344CE">
                <wp:simplePos x="0" y="0"/>
                <wp:positionH relativeFrom="column">
                  <wp:posOffset>2899334</wp:posOffset>
                </wp:positionH>
                <wp:positionV relativeFrom="paragraph">
                  <wp:posOffset>246456</wp:posOffset>
                </wp:positionV>
                <wp:extent cx="0" cy="256032"/>
                <wp:effectExtent l="0" t="0" r="19050" b="1079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3pt,19.4pt" to="228.3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iesAEAAL4DAAAOAAAAZHJzL2Uyb0RvYy54bWysU8tu2zAQvBfIPxC8x5JVNCgEyzk4aC9F&#10;a/TxAQy1tAjwhSVryX/fJSUrRRMgaNELKZIzuzuzq939ZA07A0btXce3m5ozcNL32p06/uP7h9v3&#10;nMUkXC+Md9DxC0R+v795sxtDC40fvOkBGQVxsR1Dx4eUQltVUQ5gRdz4AI4elUcrEh3xVPUoRopu&#10;TdXU9V01euwDegkx0u3D/Mj3Jb5SINMXpSIkZjpOtaWyYlkf81rtd6I9oQiDlksZ4h+qsEI7SrqG&#10;ehBJsJ+on4WyWqKPXqWN9LbySmkJRQOp2dZ/qPk2iABFC5kTw2pT/H9h5efzEZnuO95w5oSlFjXs&#10;QK2SySPDvGWPxhBbgh7cEZdTDEfMgieFNu8khU3F18vqK0yJyflS0m3z7q5+2+Rw1RMvYEwfwVuW&#10;PzputMuKRSvOn2KaoVcI8XIdc+bylS4GMti4r6BIBeXaFnaZHzgYZGdBnRdSgkvbJXVBZ5rSxqzE&#10;+nXigs9UKLP1N+SVUTJ7l1ay1c7jS9nTdC1ZzfirA7PubMGj7y+lJ8UaGpJi7jLQeQp/Pxf602+3&#10;/wUAAP//AwBQSwMEFAAGAAgAAAAhALAoR53fAAAACQEAAA8AAABkcnMvZG93bnJldi54bWxMj8FO&#10;g0AQhu8mvsNmTLwYu1QLIjI0atL0oMZYfIAtOwKRnSXsQqlP7xoPepyZL/98f76eTScmGlxrGWG5&#10;iEAQV1a3XCO8l5vLFITzirXqLBPCkRysi9OTXGXaHviNpp2vRQhhlymExvs+k9JVDRnlFrYnDrcP&#10;OxjlwzjUUg/qEMJNJ6+iKJFGtRw+NKqnx4aqz91oELabB3qKj2O90vG2vJjK55ev1xTx/Gy+vwPh&#10;afZ/MPzoB3UogtPejqyd6BBWcZIEFOE6DRUC8LvYI9zcLkEWufzfoPgGAAD//wMAUEsBAi0AFAAG&#10;AAgAAAAhALaDOJL+AAAA4QEAABMAAAAAAAAAAAAAAAAAAAAAAFtDb250ZW50X1R5cGVzXS54bWxQ&#10;SwECLQAUAAYACAAAACEAOP0h/9YAAACUAQAACwAAAAAAAAAAAAAAAAAvAQAAX3JlbHMvLnJlbHNQ&#10;SwECLQAUAAYACAAAACEALYzonrABAAC+AwAADgAAAAAAAAAAAAAAAAAuAgAAZHJzL2Uyb0RvYy54&#10;bWxQSwECLQAUAAYACAAAACEAsChHnd8AAAAJAQAADwAAAAAAAAAAAAAAAAAKBAAAZHJzL2Rvd25y&#10;ZXYueG1sUEsFBgAAAAAEAAQA8wAAABYFAAAAAA==&#10;" strokecolor="#4579b8 [3044]"/>
            </w:pict>
          </mc:Fallback>
        </mc:AlternateContent>
      </w:r>
      <w:r w:rsidRPr="005668C6">
        <w:rPr>
          <w:rFonts w:ascii="Times New Roman" w:hAnsi="Times New Roman" w:cs="Times New Roman"/>
          <w:sz w:val="20"/>
          <w:szCs w:val="20"/>
        </w:rPr>
        <w:t xml:space="preserve">Integral </w:t>
      </w:r>
      <w:r w:rsidR="00442AEC">
        <w:rPr>
          <w:rFonts w:ascii="Times New Roman" w:hAnsi="Times New Roman" w:cs="Times New Roman"/>
          <w:sz w:val="20"/>
          <w:szCs w:val="20"/>
        </w:rPr>
        <w:t>y</w:t>
      </w:r>
      <w:r w:rsidRPr="005668C6">
        <w:rPr>
          <w:rFonts w:ascii="Times New Roman" w:hAnsi="Times New Roman" w:cs="Times New Roman"/>
          <w:sz w:val="20"/>
          <w:szCs w:val="20"/>
        </w:rPr>
        <w:t xml:space="preserve"> desempeño den la comunidad de</w:t>
      </w:r>
      <w:bookmarkStart w:id="0" w:name="_GoBack"/>
      <w:bookmarkEnd w:id="0"/>
      <w:r w:rsidR="00442AEC">
        <w:rPr>
          <w:rFonts w:ascii="Times New Roman" w:hAnsi="Times New Roman" w:cs="Times New Roman"/>
          <w:sz w:val="20"/>
          <w:szCs w:val="20"/>
        </w:rPr>
        <w:t>…….</w:t>
      </w:r>
    </w:p>
    <w:p w:rsidR="002F1B86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EC705" wp14:editId="18D5E376">
                <wp:simplePos x="0" y="0"/>
                <wp:positionH relativeFrom="column">
                  <wp:posOffset>894969</wp:posOffset>
                </wp:positionH>
                <wp:positionV relativeFrom="paragraph">
                  <wp:posOffset>229438</wp:posOffset>
                </wp:positionV>
                <wp:extent cx="4037965" cy="518795"/>
                <wp:effectExtent l="0" t="0" r="19685" b="1460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65" cy="518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70.45pt;margin-top:18.05pt;width:317.95pt;height: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xYiwIAAFYFAAAOAAAAZHJzL2Uyb0RvYy54bWysVNtu2zAMfR+wfxD0vtq59RLUKYIWHQYU&#10;bdF26LMiS7EBWdQoJU72N/uW/dgo2XGLttjDsDwokkgekseHOr/YNYZtFfoabMFHRzlnykooa7su&#10;+Pen6y+nnPkgbCkMWFXwvfL8YvH503nr5moMFZhSISMQ6+etK3gVgptnmZeVaoQ/AqcsGTVgIwId&#10;cZ2VKFpCb0w2zvPjrAUsHYJU3tPtVWfki4SvtZLhTmuvAjMFp9pCWjGtq7hmi3MxX6NwVS37MsQ/&#10;VNGI2lLSAepKBME2WL+DamqJ4EGHIwlNBlrXUqUeqJtR/qabx0o4lXohcrwbaPL/D1bebu+R1WXB&#10;J5xZ0dAnmrAHou33L7veGGCoSrClEiVErlrn5xTy6O6xP3naxsZ3Gpv4Ty2xXeJ3P/CrdoFJupzm&#10;k5Oz4xlnkmyz0enJ2SyCZi/RDn34qqBhcVNwhI0tYzWJW7G98aHzP/jFjBaua2Pifayuqyftwt6o&#10;6GDsg9LUI1UwTkBJXerSINsK0oWQUtkw6kyVKFV3Pcvp19c3RKRqE2BE1pR4wO4BonLfY3dl9/4x&#10;VCVxDsH53wrrgoeIlBlsGIKb2gJ+BGCoqz5z538gqaMmsrSCck8KQOhGwzt5XRP3N8KHe4E0CzQ1&#10;NN/hjhZtoC049DvOKsCfH91Hf5IoWTlrabYK7n9sBCrOzDdL4j0bTadxGNNhOjsZ0wFfW1avLXbT&#10;XAJ9phG9JE6mbfQP5rDVCM0zPQPLmJVMwkrKXXAZ8HC4DN3M00Mi1XKZ3GgAnQg39tHJCB5ZjbJ6&#10;2j0LdL0AA0n3Fg5zKOZvJNj5xkgLy00AXSd9vvDa803Dm4TTPzTxdXh9Tl4vz+HiDwAAAP//AwBQ&#10;SwMEFAAGAAgAAAAhAH+fu33eAAAACgEAAA8AAABkcnMvZG93bnJldi54bWxMj8FOwzAQRO9I/IO1&#10;SFwQddKWpA1xKkBCojca+AA33iZR43Ww3Tb8PcsJjqMZzbwpN5MdxBl96B0pSGcJCKTGmZ5aBZ8f&#10;r/crECFqMnpwhAq+McCmur4qdWHchXZ4rmMruIRCoRV0MY6FlKHp0OowcyMSewfnrY4sfSuN1xcu&#10;t4OcJ0kmre6JFzo94kuHzbE+WQU+fTssvmjp1/P3B3nc2t2dqZ+Vur2Znh5BRJziXxh+8RkdKmba&#10;uxOZIAbWy2TNUQWLLAXBgTzP+MuenTRfgaxK+f9C9QMAAP//AwBQSwECLQAUAAYACAAAACEAtoM4&#10;kv4AAADhAQAAEwAAAAAAAAAAAAAAAAAAAAAAW0NvbnRlbnRfVHlwZXNdLnhtbFBLAQItABQABgAI&#10;AAAAIQA4/SH/1gAAAJQBAAALAAAAAAAAAAAAAAAAAC8BAABfcmVscy8ucmVsc1BLAQItABQABgAI&#10;AAAAIQC4O6xYiwIAAFYFAAAOAAAAAAAAAAAAAAAAAC4CAABkcnMvZTJvRG9jLnhtbFBLAQItABQA&#10;BgAIAAAAIQB/n7t93gAAAAoBAAAPAAAAAAAAAAAAAAAAAOUEAABkcnMvZG93bnJldi54bWxQSwUG&#10;AAAAAAQABADzAAAA8AUAAAAA&#10;" filled="f" strokecolor="#243f60 [1604]" strokeweight="2pt"/>
            </w:pict>
          </mc:Fallback>
        </mc:AlternateContent>
      </w:r>
    </w:p>
    <w:p w:rsidR="005668C6" w:rsidRPr="005668C6" w:rsidRDefault="005668C6" w:rsidP="005668C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Tesis u objetivo / enunciado de lo que se quiere demostrar:</w:t>
      </w:r>
    </w:p>
    <w:p w:rsidR="002F1B86" w:rsidRPr="005668C6" w:rsidRDefault="00E702FD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66ADB" wp14:editId="414E436D">
                <wp:simplePos x="0" y="0"/>
                <wp:positionH relativeFrom="column">
                  <wp:posOffset>2811145</wp:posOffset>
                </wp:positionH>
                <wp:positionV relativeFrom="paragraph">
                  <wp:posOffset>201930</wp:posOffset>
                </wp:positionV>
                <wp:extent cx="1287145" cy="556260"/>
                <wp:effectExtent l="0" t="0" r="84455" b="7239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145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221.35pt;margin-top:15.9pt;width:101.35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Wg2AEAAAIEAAAOAAAAZHJzL2Uyb0RvYy54bWysU9uO0zAQfUfiHyy/0yQVbVdV033oLrwg&#10;qLh8gNcZN5Z809g0zd8zdtosAiQE2hffxmfmnOPx7v5iDTsDRu1dy5tFzRk46TvtTi3/9vXdmzvO&#10;YhKuE8Y7aPkIkd/vX7/aDWELS9970wEySuLidggt71MK26qKsgcr4sIHcBRUHq1ItMVT1aEYKLs1&#10;1bKu19XgsQvoJcRIpw9TkO9LfqVApk9KRUjMtJy4pTJiGZ/yWO13YntCEXotrzTEf7CwQjsqOqd6&#10;EEmw76h/S2W1RB+9SgvpbeWV0hKKBlLT1L+o+dKLAEULmRPDbFN8ubTy4/mITHct33DmhKUn2rAD&#10;PZVMHhnmiXXAlAHZi+zWEOKWQAd3xOsuhiNm6ReFNs8kil2Kw+PsMFwSk3TYLO82zdsVZ5Jiq9V6&#10;uS5PUD2jA8b0HrxledHymFDoU5+I0sSpKTaL84eYqD4Bb4Bc2rg8JqHNo+tYGgPJEYh+yMzpbo5X&#10;WcHEuazSaGDCfgZFTmSWpUbpQTgYZGdB3SOkBJeaORPdzjCljZmB9d+B1/sZCqU//wU8I0pl79IM&#10;ttp5/FP1dLlRVtP9mwOT7mzBk+/G8prFGmq04tX1U+RO/nlf4M9fd/8DAAD//wMAUEsDBBQABgAI&#10;AAAAIQCHlpl23wAAAAoBAAAPAAAAZHJzL2Rvd25yZXYueG1sTI/BTsMwEETvSPyDtUjcqJNiQhvi&#10;VIiKC5eWUvW8TbZxRGxHsdsEvp7lBMfVPs28KVaT7cSFhtB6pyGdJSDIVb5uXaNh//F6twARIroa&#10;O+9IwxcFWJXXVwXmtR/dO112sREc4kKOGkyMfS5lqAxZDDPfk+PfyQ8WI59DI+sBRw63nZwnSSYt&#10;to4bDPb0Yqj63J2thmXYmhjMgdanTZptvrFZv+1HrW9vpucnEJGm+AfDrz6rQ8lOR392dRCdBqXm&#10;j4xquE95AgOZelAgjkymSwWyLOT/CeUPAAAA//8DAFBLAQItABQABgAIAAAAIQC2gziS/gAAAOEB&#10;AAATAAAAAAAAAAAAAAAAAAAAAABbQ29udGVudF9UeXBlc10ueG1sUEsBAi0AFAAGAAgAAAAhADj9&#10;If/WAAAAlAEAAAsAAAAAAAAAAAAAAAAALwEAAF9yZWxzLy5yZWxzUEsBAi0AFAAGAAgAAAAhAJ5k&#10;NaDYAQAAAgQAAA4AAAAAAAAAAAAAAAAALgIAAGRycy9lMm9Eb2MueG1sUEsBAi0AFAAGAAgAAAAh&#10;AIeWmXb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E6C04" wp14:editId="28228509">
                <wp:simplePos x="0" y="0"/>
                <wp:positionH relativeFrom="column">
                  <wp:posOffset>1399540</wp:posOffset>
                </wp:positionH>
                <wp:positionV relativeFrom="paragraph">
                  <wp:posOffset>201930</wp:posOffset>
                </wp:positionV>
                <wp:extent cx="1330960" cy="556260"/>
                <wp:effectExtent l="38100" t="0" r="21590" b="7239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096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110.2pt;margin-top:15.9pt;width:104.8pt;height:43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g83QEAAAwEAAAOAAAAZHJzL2Uyb0RvYy54bWysU9uO0zAQfUfiHyy/06Td3QqipvvQ5fKA&#10;oFrgA7zOuLHkm8amSf6esdMGBEgIxMvEjn3OzDkz3t2P1rAzYNTetXy9qjkDJ32n3anlXz6/efGS&#10;s5iE64TxDlo+QeT3++fPdkNoYON7bzpARiQuNkNoeZ9SaKoqyh6siCsfwNGh8mhFoi2eqg7FQOzW&#10;VJu63laDxy6glxAj/X2YD/m+8CsFMn1UKkJipuVUWyoRS3zKsdrvRHNCEXotL2WIf6jCCu0o6UL1&#10;IJJgX1H/QmW1RB+9SivpbeWV0hKKBlKzrn9S86kXAYoWMieGxab4/2jlh/MRme5afsuZE5ZadMsO&#10;1CqZPDLMH9YBUwZkL7JbQ4gNgQ7uiJddDEfM0keFli7q8I4GoZhB8thYvJ4Wr2FMTNLP9c1N/WpL&#10;LZF0dne33dCaCKuZJ/MFjOkteMvyouUxodCnPlFxc3VzDnF+H9MMvAIy2Lgck9DmtetYmgIJE4h+&#10;uCTJ51XWMldfVmkyMGMfQZEnucqio0wjHAyys6A5ElKCS+uFiW5nmNLGLMD6z8DL/QyFMql/A14Q&#10;JbN3aQFb7Tz+LnsaryWr+f7VgVl3tuDJd1Ppa7GGRq405PI88kz/uC/w7494/w0AAP//AwBQSwME&#10;FAAGAAgAAAAhAJKchh7eAAAACgEAAA8AAABkcnMvZG93bnJldi54bWxMj0FOwzAQRfdI3MEaJHbU&#10;ThqVEuJUoQKExIrAAdx4SKLG4yh2m/T2DCtYjubp//eL3eIGccYp9J40JCsFAqnxtqdWw9fny90W&#10;RIiGrBk8oYYLBtiV11eFya2f6QPPdWwFh1DIjYYuxjGXMjQdOhNWfkTi37efnIl8Tq20k5k53A0y&#10;VWojnemJGzoz4r7D5lifnIZqK9/peNnfh/qt2dhhXp5fqyetb2+W6hFExCX+wfCrz+pQstPBn8gG&#10;MWhIU5UxqmGd8AQGsrXicQcmk4cMZFnI/xPKHwAAAP//AwBQSwECLQAUAAYACAAAACEAtoM4kv4A&#10;AADhAQAAEwAAAAAAAAAAAAAAAAAAAAAAW0NvbnRlbnRfVHlwZXNdLnhtbFBLAQItABQABgAIAAAA&#10;IQA4/SH/1gAAAJQBAAALAAAAAAAAAAAAAAAAAC8BAABfcmVscy8ucmVsc1BLAQItABQABgAIAAAA&#10;IQCgmRg83QEAAAwEAAAOAAAAAAAAAAAAAAAAAC4CAABkcnMvZTJvRG9jLnhtbFBLAQItABQABgAI&#10;AAAAIQCSnIYe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5668C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668C6" w:rsidRPr="005668C6">
        <w:rPr>
          <w:rFonts w:ascii="Times New Roman" w:hAnsi="Times New Roman" w:cs="Times New Roman"/>
          <w:sz w:val="20"/>
          <w:szCs w:val="20"/>
        </w:rPr>
        <w:t>La buena nutrición es una condición para el desarrollo integra</w:t>
      </w:r>
      <w:r w:rsidR="00AA3873">
        <w:rPr>
          <w:rFonts w:ascii="Times New Roman" w:hAnsi="Times New Roman" w:cs="Times New Roman"/>
          <w:sz w:val="20"/>
          <w:szCs w:val="20"/>
        </w:rPr>
        <w:t>l</w:t>
      </w:r>
    </w:p>
    <w:p w:rsidR="002F1B86" w:rsidRPr="005668C6" w:rsidRDefault="002F1B8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1B86" w:rsidRPr="005668C6" w:rsidRDefault="005668C6" w:rsidP="005668C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B1E1F" wp14:editId="344F6D1E">
                <wp:simplePos x="0" y="0"/>
                <wp:positionH relativeFrom="column">
                  <wp:posOffset>2854960</wp:posOffset>
                </wp:positionH>
                <wp:positionV relativeFrom="paragraph">
                  <wp:posOffset>212090</wp:posOffset>
                </wp:positionV>
                <wp:extent cx="2787015" cy="1411605"/>
                <wp:effectExtent l="0" t="0" r="13335" b="1714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15" cy="14116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26" style="position:absolute;margin-left:224.8pt;margin-top:16.7pt;width:219.45pt;height:111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3lxdgIAAEUFAAAOAAAAZHJzL2Uyb0RvYy54bWysVN9v2yAQfp+0/wHxvtqOkrSL6lRRu06T&#10;qjZaO/WZYIiRMMeAxMn++h3guNVa7WGaH/DB3X33g++4vDp0muyF8wpMTauzkhJhODTKbGv64+n2&#10;0wUlPjDTMA1G1PQoPL1afvxw2duFmEALuhGOIIjxi97WtA3BLorC81Z0zJ+BFQaVElzHAm7dtmgc&#10;6xG908WkLOdFD66xDrjwHk9vspIuE76UgocHKb0IRNcUcwtpdWndxLVYXrLF1jHbKj6kwf4hi44p&#10;g0FHqBsWGNk59QaqU9yBBxnOOHQFSKm4SDVgNVX5RzWPLbMi1YLN8XZsk/9/sPx+v3ZENTWdU2JY&#10;h1c0J1+0sl7E3vTWL9Dk0a7dsPMoxkIP0nXxjyWQQ+rnceynOATC8XByfnFeVjNKOOqqaVXNy1lE&#10;LV7crfPhq4CORKGmQufQEZnt73zI1iereGzgVmkdz2NyOZ0khaMW0UCb70JiSTGBdCeJTOJaO7Jn&#10;SAPGuTChyqqWNSIfz0r8huxGj5RrAozIEgOP2ANAJOpb7Jz2YB9dReLi6Fz+LbHsPHqkyGDC6Nwp&#10;A+49AI1VDZGz/alJuTWxSxtojnjhDvIkeMtvFXb+jvmwZg6pj0OC4xwecJEa+prCIFHSgvv13nm0&#10;R0ailpIeR6mm/ueOOUGJ/maQq5+r6TTOXtpMZ+cT3LjXms1rjdl114DXVOHDYXkSo33QJ1E66J5x&#10;6lcxKqqY4Ri7pjy40+Y65BHHd4OL1SqZ4bxZFu7Mo+URPHY10urp8MycHegXkLn3cBq7NxTMttHT&#10;wGoXQKrEz5e+Dv3GWU3EGd6V+Bi83ierl9dv+RsAAP//AwBQSwMEFAAGAAgAAAAhAHT4dbbfAAAA&#10;CgEAAA8AAABkcnMvZG93bnJldi54bWxMj8FKw0AQQO+C/7CM4M1uTJM2jdkULRQ8Ca1C8bZNpklw&#10;dzZkt036946nehzm8eZNsZ6sERccfOdIwfMsAoFUubqjRsHX5/YpA+GDplobR6jgih7W5f1dofPa&#10;jbTDyz40giXkc62gDaHPpfRVi1b7meuReHdyg9WBx6GR9aBHllsj4yhaSKs74gut7nHTYvWzP1sF&#10;ybtNPsx1N9L31hjaxAe7fDso9fgwvb6ACDiFGwx/+ZwOJTcd3ZlqLww7ktWCUQXzeQKCgSzLUhBH&#10;BXGaLkGWhfz/QvkLAAD//wMAUEsBAi0AFAAGAAgAAAAhALaDOJL+AAAA4QEAABMAAAAAAAAAAAAA&#10;AAAAAAAAAFtDb250ZW50X1R5cGVzXS54bWxQSwECLQAUAAYACAAAACEAOP0h/9YAAACUAQAACwAA&#10;AAAAAAAAAAAAAAAvAQAAX3JlbHMvLnJlbHNQSwECLQAUAAYACAAAACEAhCd5cXYCAABFBQAADgAA&#10;AAAAAAAAAAAAAAAuAgAAZHJzL2Uyb0RvYy54bWxQSwECLQAUAAYACAAAACEAdPh1tt8AAAAKAQAA&#10;DwAAAAAAAAAAAAAAAADQBAAAZHJzL2Rvd25yZXYueG1sUEsFBgAAAAAEAAQA8wAAANwFAAAAAA==&#10;" filled="f" strokecolor="#243f60 [1604]" strokeweight="2pt"/>
            </w:pict>
          </mc:Fallback>
        </mc:AlternateContent>
      </w:r>
      <w:r w:rsidRPr="005668C6"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F90D9" wp14:editId="07B4CA8C">
                <wp:simplePos x="0" y="0"/>
                <wp:positionH relativeFrom="column">
                  <wp:posOffset>-56515</wp:posOffset>
                </wp:positionH>
                <wp:positionV relativeFrom="paragraph">
                  <wp:posOffset>212090</wp:posOffset>
                </wp:positionV>
                <wp:extent cx="2787015" cy="1506855"/>
                <wp:effectExtent l="0" t="0" r="13335" b="1714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15" cy="15068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6" style="position:absolute;margin-left:-4.45pt;margin-top:16.7pt;width:219.45pt;height:11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CndgIAAEUFAAAOAAAAZHJzL2Uyb0RvYy54bWysVN9v2yAQfp+0/wHxvtqO6raL6lRRu06T&#10;qjZaO/WZYIiRMMeAxMn++h3guNVa7WGaH/DB3X33g++4vNr3muyE8wpMQ6uTkhJhOLTKbBr64+n2&#10;0wUlPjDTMg1GNPQgPL1afPxwOdi5mEEHuhWOIIjx88E2tAvBzovC8070zJ+AFQaVElzPAm7dpmgd&#10;GxC918WsLM+KAVxrHXDhPZ7eZCVdJHwpBQ8PUnoRiG4o5hbS6tK6jmuxuGTzjWO2U3xMg/1DFj1T&#10;BoNOUDcsMLJ16g1Ur7gDDzKccOgLkFJxkWrAaqryj2oeO2ZFqgWb4+3UJv//YPn9buWIahtaU2JY&#10;j1dUky9aWS9ibwbr52jyaFdu3HkUY6F76fr4xxLIPvXzMPVT7APheDg7vzgvKwTmqKvq8uyiriNq&#10;8eJunQ9fBfQkCg0VOoeOyGx350O2PlrFYwO3Sut4HpPL6SQpHLSIBtp8FxJLigmkO0lkEtfakR1D&#10;GjDOhQlVVnWsFfm4LvEbs5s8Uq4JMCJLDDxhjwCRqG+xc9qjfXQViYuTc/m3xLLz5JEigwmTc68M&#10;uPcANFY1Rs72xybl1sQuraE94IU7yJPgLb9V2Pk75sOKOaQ+DgmOc3jARWoYGgqjREkH7td759Ee&#10;GYlaSgYcpYb6n1vmBCX6m0Gufq5OT+Pspc1pfT7DjXutWb/WmG1/DXhNFT4clicx2gd9FKWD/hmn&#10;fhmjoooZjrEbyoM7bq5DHnF8N7hYLpMZzptl4c48Wh7BY1cjrZ72z8zZkX4BmXsPx7F7Q8FsGz0N&#10;LLcBpEr8fOnr2G+c1USc8V2Jj8HrfbJ6ef0WvwEAAP//AwBQSwMEFAAGAAgAAAAhACmaKirfAAAA&#10;CQEAAA8AAABkcnMvZG93bnJldi54bWxMj0FLw0AUhO+C/2F5grd2YxJMjdkULRQ8Ca1C8bbNPpPg&#10;7tuQ3Tbpv/d5ssdhhplvqvXsrDjjGHpPCh6WCQikxpueWgWfH9vFCkSImoy2nlDBBQOs69ubSpfG&#10;T7TD8z62gksolFpBF+NQShmaDp0OSz8gsfftR6cjy7GVZtQTlzsr0yR5lE73xAudHnDTYfOzPzkF&#10;+ZvL3+1lN9HX1lrapAdXvB6Uur+bX55BRJzjfxj+8BkdamY6+hOZIKyCxeqJkwqyLAfBfp4l/O2o&#10;IC2SAmRdyesH9S8AAAD//wMAUEsBAi0AFAAGAAgAAAAhALaDOJL+AAAA4QEAABMAAAAAAAAAAAAA&#10;AAAAAAAAAFtDb250ZW50X1R5cGVzXS54bWxQSwECLQAUAAYACAAAACEAOP0h/9YAAACUAQAACwAA&#10;AAAAAAAAAAAAAAAvAQAAX3JlbHMvLnJlbHNQSwECLQAUAAYACAAAACEALg+Qp3YCAABFBQAADgAA&#10;AAAAAAAAAAAAAAAuAgAAZHJzL2Uyb0RvYy54bWxQSwECLQAUAAYACAAAACEAKZoqKt8AAAAJAQAA&#10;DwAAAAAAAAAAAAAAAADQBAAAZHJzL2Rvd25yZXYueG1sUEsFBgAAAAAEAAQA8wAAANwFAAAAAA==&#10;" filled="f" strokecolor="#243f60 [1604]" strokeweight="2pt"/>
            </w:pict>
          </mc:Fallback>
        </mc:AlternateContent>
      </w:r>
      <w:r w:rsidR="002F1B86" w:rsidRPr="005668C6">
        <w:rPr>
          <w:rFonts w:ascii="Times New Roman" w:hAnsi="Times New Roman" w:cs="Times New Roman"/>
          <w:sz w:val="20"/>
          <w:szCs w:val="20"/>
        </w:rPr>
        <w:t>l</w:t>
      </w:r>
    </w:p>
    <w:p w:rsidR="005668C6" w:rsidRPr="005668C6" w:rsidRDefault="005668C6" w:rsidP="005668C6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668C6">
        <w:rPr>
          <w:rFonts w:ascii="Times New Roman" w:hAnsi="Times New Roman" w:cs="Times New Roman"/>
          <w:sz w:val="20"/>
          <w:szCs w:val="20"/>
        </w:rPr>
        <w:t>Argumento 1:                                                               Argumento 2…hasta N</w:t>
      </w:r>
    </w:p>
    <w:p w:rsidR="005668C6" w:rsidRPr="005668C6" w:rsidRDefault="005668C6" w:rsidP="005668C6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La gestión comunitaria,</w:t>
      </w:r>
      <w:r w:rsidRPr="005668C6">
        <w:rPr>
          <w:rFonts w:ascii="Times New Roman" w:hAnsi="Times New Roman" w:cs="Times New Roman"/>
          <w:sz w:val="20"/>
          <w:szCs w:val="20"/>
        </w:rPr>
        <w:tab/>
        <w:t>estatal</w:t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68C6">
        <w:rPr>
          <w:rFonts w:ascii="Times New Roman" w:hAnsi="Times New Roman" w:cs="Times New Roman"/>
          <w:sz w:val="20"/>
          <w:szCs w:val="20"/>
        </w:rPr>
        <w:t>Los hábitos y la cultura alimentaria</w:t>
      </w:r>
    </w:p>
    <w:p w:rsidR="005668C6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 xml:space="preserve">            e individual contribuyen   a la buena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c</w:t>
      </w:r>
      <w:r w:rsidRPr="005668C6">
        <w:rPr>
          <w:rFonts w:ascii="Times New Roman" w:hAnsi="Times New Roman" w:cs="Times New Roman"/>
          <w:sz w:val="20"/>
          <w:szCs w:val="20"/>
        </w:rPr>
        <w:t>ontribuyen a una buena nutrición y</w:t>
      </w:r>
    </w:p>
    <w:p w:rsidR="005668C6" w:rsidRPr="005668C6" w:rsidRDefault="005668C6" w:rsidP="005668C6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 xml:space="preserve">nutrición y consecuentemente    al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68C6">
        <w:rPr>
          <w:rFonts w:ascii="Times New Roman" w:hAnsi="Times New Roman" w:cs="Times New Roman"/>
          <w:sz w:val="20"/>
          <w:szCs w:val="20"/>
        </w:rPr>
        <w:t xml:space="preserve"> consecuentemente al desarrollo integral</w:t>
      </w:r>
    </w:p>
    <w:p w:rsidR="003160A9" w:rsidRPr="005668C6" w:rsidRDefault="005668C6" w:rsidP="005668C6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desarrollo integral</w:t>
      </w:r>
    </w:p>
    <w:p w:rsidR="003160A9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08FA4" wp14:editId="10D3630B">
                <wp:simplePos x="0" y="0"/>
                <wp:positionH relativeFrom="column">
                  <wp:posOffset>3016910</wp:posOffset>
                </wp:positionH>
                <wp:positionV relativeFrom="paragraph">
                  <wp:posOffset>153949</wp:posOffset>
                </wp:positionV>
                <wp:extent cx="2282342" cy="1828800"/>
                <wp:effectExtent l="0" t="0" r="2286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342" cy="1828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237.55pt;margin-top:12.1pt;width:179.7pt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RkjAIAAFcFAAAOAAAAZHJzL2Uyb0RvYy54bWysVMFu2zAMvQ/YPwi6r3a8dEuDOkXQosOA&#10;og3aDj2rshQbkEWNUuJkf7Nv2Y+Vkh23aIsdhuWgiCL5SD6TPD3btYZtFfoGbMknRzlnykqoGrsu&#10;+Y/7y08zznwQthIGrCr5Xnl+tvj44bRzc1VADaZSyAjE+nnnSl6H4OZZ5mWtWuGPwClLSg3YikAi&#10;rrMKRUforcmKPP+SdYCVQ5DKe3q96JV8kfC1VjLcaO1VYKbklFtIJ6bzMZ7Z4lTM1yhc3cghDfEP&#10;WbSisRR0hLoQQbANNm+g2kYieNDhSEKbgdaNVKkGqmaSv6rmrhZOpVqIHO9Gmvz/g5XX2xWypir5&#10;CWdWtPSJTtgt0fbnt11vDDBUFdhKiQoiV53zc3K5cyscJE/XWPhOYxv/qSS2S/zuR37VLjBJj0Ux&#10;Kz5PC84k6SazYjbL0xfInt0d+vBNQcvipeQIG1vFdBK5YnvlA8Ul+4NdDGnhsjEmvsf0+oTSLeyN&#10;igbG3ipNRcYUElBqL3VukG0FNYaQUtkw6VW1qFT/fJzTL1ZN8UaPJCXAiKwp8Ig9AMTWfYvdwwz2&#10;0VWl7hyd878l1juPHiky2DA6t40FfA/AUFVD5N7+QFJPTWTpEao9tQBCPxveycuGuL8SPqwE0jDQ&#10;2NCAhxs6tIGu5DDcOKsBf733Hu2pR0nLWUfDVXL/cyNQcWa+W+rek8l0GqcxCdPjrwUJ+FLz+FJj&#10;N+050Gea0CpxMl2jfTCHq0ZoH2gPLGNUUgkrKXbJZcCDcB76oadNItVymcxoAp0IV/bOyQgeWY1t&#10;db97EOiGBgzUu9dwGEQxf9WCvW30tLDcBNBN6s9nXge+aXpT4wybJq6Hl3Kyet6HiycAAAD//wMA&#10;UEsDBBQABgAIAAAAIQC0t7CE3wAAAAoBAAAPAAAAZHJzL2Rvd25yZXYueG1sTI9BTsMwEEX3SNzB&#10;GiQ2iDpxEighkwqQkOiOpj2AG7tJ1HgcbLcNt8esYDn6T/+/qVazGdlZOz9YQkgXCTBNrVUDdQi7&#10;7fv9EpgPkpQcLWmEb+1hVV9fVbJU9kIbfW5Cx2IJ+VIi9CFMJee+7bWRfmEnTTE7WGdkiKfruHLy&#10;EsvNyEWSPHAjB4oLvZz0W6/bY3MyCC79OGRflLsn8Vnw49ps7lTzinh7M788Awt6Dn8w/OpHdaij&#10;096eSHk2IuSPRRpRBJELYBFYZnkBbI+QpUIAryv+/4X6BwAA//8DAFBLAQItABQABgAIAAAAIQC2&#10;gziS/gAAAOEBAAATAAAAAAAAAAAAAAAAAAAAAABbQ29udGVudF9UeXBlc10ueG1sUEsBAi0AFAAG&#10;AAgAAAAhADj9If/WAAAAlAEAAAsAAAAAAAAAAAAAAAAALwEAAF9yZWxzLy5yZWxzUEsBAi0AFAAG&#10;AAgAAAAhANEk1GSMAgAAVwUAAA4AAAAAAAAAAAAAAAAALgIAAGRycy9lMm9Eb2MueG1sUEsBAi0A&#10;FAAGAAgAAAAhALS3sITfAAAACgEAAA8AAAAAAAAAAAAAAAAA5gQAAGRycy9kb3ducmV2LnhtbFBL&#10;BQYAAAAABAAEAPMAAADy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-107213</wp:posOffset>
                </wp:positionH>
                <wp:positionV relativeFrom="paragraph">
                  <wp:posOffset>176301</wp:posOffset>
                </wp:positionV>
                <wp:extent cx="2282342" cy="1828800"/>
                <wp:effectExtent l="0" t="0" r="22860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342" cy="1828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6" style="position:absolute;margin-left:-8.45pt;margin-top:13.9pt;width:179.7pt;height:2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PPiwIAAFcFAAAOAAAAZHJzL2Uyb0RvYy54bWysVMFu2zAMvQ/YPwi6r3a8dMuCOkWQosOA&#10;oi3aDj0rshQbkEWNUuJkf7Nv2Y+Nkh23aIsdhvkgiyL5SD6ROjvft4btFPoGbMknJzlnykqoGrsp&#10;+feHyw8zznwQthIGrCr5QXl+vnj/7qxzc1VADaZSyAjE+nnnSl6H4OZZ5mWtWuFPwClLSg3YikAi&#10;brIKRUforcmKPP+UdYCVQ5DKezq96JV8kfC1VjLcaO1VYKbklFtIK6Z1HddscSbmGxSubuSQhviH&#10;LFrRWAo6Ql2IINgWm1dQbSMRPOhwIqHNQOtGqlQDVTPJX1RzXwunUi1EjncjTf7/wcrr3S2ypio5&#10;XZQVLV3RjN0Rbb9/2c3WAENVga2UqCBy1Tk/J5d7d4uD5GkbC99rbOOfSmL7xO9h5FftA5N0WBSz&#10;4uO04EySbjIrZrM83UD25O7Qh68KWhY3JUfY2iqmk8gVuysfKC7ZH+1iSAuXjTHxPKbXJ5R24WBU&#10;NDD2TmkqMqaQgFJ7qZVBthPUGEJKZcOkV9WiUv3xaU5frJrijR5JSoARWVPgEXsAiK37GruHGeyj&#10;q0rdOTrnf0usdx49UmSwYXRuGwv4FoChqobIvf2RpJ6ayNIaqgO1AEI/G97Jy4a4vxI+3AqkYaCx&#10;oQEPN7RoA13JYdhxVgP+fOs82lOPkpazjoar5P7HVqDizHyz1L1fJtNpnMYkTE8/FyTgc836ucZu&#10;2xXQNU3oKXEybaN9MMetRmgf6R1YxqikElZS7JLLgEdhFfqhp5dEquUymdEEOhGu7L2TETyyGtvq&#10;Yf8o0A0NGKh3r+E4iGL+ogV72+hpYbkNoJvUn0+8DnzT9KbGGV6a+Dw8l5PV03u4+AMAAP//AwBQ&#10;SwMEFAAGAAgAAAAhAF0EAkXgAAAACgEAAA8AAABkcnMvZG93bnJldi54bWxMj8FOwzAMhu9IvENk&#10;JC5oS9utYytNJ0BCghsrPEDWeG21xilJtpW3x5zgZsuffn9/uZ3sIM7oQ+9IQTpPQCA1zvTUKvj8&#10;eJmtQYSoyejBESr4xgDb6vqq1IVxF9rhuY6t4BAKhVbQxTgWUoamQ6vD3I1IfDs4b3Xk1bfSeH3h&#10;cDvILElW0uqe+EOnR3zusDnWJ6vAp6+HxRct/SZ7z+Xxze7uTP2k1O3N9PgAIuIU/2D41Wd1qNhp&#10;705kghgUzNLVhlEF2T1XYGCxzHIQex7SfA2yKuX/CtUPAAAA//8DAFBLAQItABQABgAIAAAAIQC2&#10;gziS/gAAAOEBAAATAAAAAAAAAAAAAAAAAAAAAABbQ29udGVudF9UeXBlc10ueG1sUEsBAi0AFAAG&#10;AAgAAAAhADj9If/WAAAAlAEAAAsAAAAAAAAAAAAAAAAALwEAAF9yZWxzLy5yZWxzUEsBAi0AFAAG&#10;AAgAAAAhAINlA8+LAgAAVwUAAA4AAAAAAAAAAAAAAAAALgIAAGRycy9lMm9Eb2MueG1sUEsBAi0A&#10;FAAGAAgAAAAhAF0EAkXgAAAACgEAAA8AAAAAAAAAAAAAAAAA5QQAAGRycy9kb3ducmV2LnhtbFBL&#10;BQYAAAAABAAEAPMAAADyBQAAAAA=&#10;" filled="f" strokecolor="#243f60 [1604]" strokeweight="2pt"/>
            </w:pict>
          </mc:Fallback>
        </mc:AlternateContent>
      </w:r>
    </w:p>
    <w:p w:rsidR="003160A9" w:rsidRPr="005668C6" w:rsidRDefault="003160A9" w:rsidP="005668C6">
      <w:pPr>
        <w:tabs>
          <w:tab w:val="left" w:pos="1647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 xml:space="preserve">Explicación: </w:t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</w:r>
      <w:r w:rsidRPr="005668C6">
        <w:rPr>
          <w:rFonts w:ascii="Times New Roman" w:hAnsi="Times New Roman" w:cs="Times New Roman"/>
          <w:sz w:val="20"/>
          <w:szCs w:val="20"/>
        </w:rPr>
        <w:tab/>
        <w:t>Explicación:</w:t>
      </w:r>
    </w:p>
    <w:p w:rsidR="005668C6" w:rsidRPr="005668C6" w:rsidRDefault="003160A9" w:rsidP="005668C6">
      <w:pPr>
        <w:tabs>
          <w:tab w:val="left" w:pos="491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 xml:space="preserve">Solo la gestión y compromiso </w:t>
      </w:r>
      <w:r w:rsidR="005668C6" w:rsidRPr="005668C6">
        <w:rPr>
          <w:rFonts w:ascii="Times New Roman" w:hAnsi="Times New Roman" w:cs="Times New Roman"/>
          <w:sz w:val="20"/>
          <w:szCs w:val="20"/>
        </w:rPr>
        <w:tab/>
        <w:t>La práctica de hábitos y el conocimiento</w:t>
      </w:r>
    </w:p>
    <w:p w:rsidR="005668C6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 xml:space="preserve">individual,  comunitario, con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668C6">
        <w:rPr>
          <w:rFonts w:ascii="Times New Roman" w:hAnsi="Times New Roman" w:cs="Times New Roman"/>
          <w:sz w:val="20"/>
          <w:szCs w:val="20"/>
        </w:rPr>
        <w:t xml:space="preserve">de una buena alimentación permiten una </w:t>
      </w:r>
    </w:p>
    <w:p w:rsidR="005668C6" w:rsidRPr="005668C6" w:rsidRDefault="005668C6" w:rsidP="005668C6">
      <w:pPr>
        <w:tabs>
          <w:tab w:val="left" w:pos="493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la intervención  estatal permite crear las</w:t>
      </w:r>
      <w:r w:rsidRPr="005668C6">
        <w:rPr>
          <w:rFonts w:ascii="Times New Roman" w:hAnsi="Times New Roman" w:cs="Times New Roman"/>
          <w:sz w:val="20"/>
          <w:szCs w:val="20"/>
        </w:rPr>
        <w:tab/>
        <w:t>buena nutrición</w:t>
      </w:r>
    </w:p>
    <w:p w:rsidR="005668C6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condiciones necesaria para una</w:t>
      </w:r>
    </w:p>
    <w:p w:rsidR="005668C6" w:rsidRPr="005668C6" w:rsidRDefault="005668C6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8C6">
        <w:rPr>
          <w:rFonts w:ascii="Times New Roman" w:hAnsi="Times New Roman" w:cs="Times New Roman"/>
          <w:sz w:val="20"/>
          <w:szCs w:val="20"/>
        </w:rPr>
        <w:t>adecuada nutrición de sus miembros</w:t>
      </w:r>
    </w:p>
    <w:p w:rsidR="003160A9" w:rsidRDefault="00411B8E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F681D7" wp14:editId="3DE00E7D">
                <wp:simplePos x="0" y="0"/>
                <wp:positionH relativeFrom="column">
                  <wp:posOffset>3060065</wp:posOffset>
                </wp:positionH>
                <wp:positionV relativeFrom="paragraph">
                  <wp:posOffset>254000</wp:posOffset>
                </wp:positionV>
                <wp:extent cx="2501265" cy="1141095"/>
                <wp:effectExtent l="0" t="0" r="13335" b="2095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11410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240.95pt;margin-top:20pt;width:196.95pt;height:89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LSgAIAAEkFAAAOAAAAZHJzL2Uyb0RvYy54bWysVMFu2zAMvQ/YPwi6r7aDpFuDOkWQIsOA&#10;oi3aDj2rshQbkEWNUuJkf7Nv2Y+Nkh23aIsdhuWgSCL5SD4/6vxi3xq2U+gbsCUvTnLOlJVQNXZT&#10;8u8P609fOPNB2EoYsKrkB+X5xeLjh/POzdUEajCVQkYg1s87V/I6BDfPMi9r1Qp/Ak5ZMmrAVgQ6&#10;4iarUHSE3ppskuenWQdYOQSpvKfby97IFwlfayXDjdZeBWZKTrWFtGJan+KaLc7FfIPC1Y0cyhD/&#10;UEUrGktJR6hLEQTbYvMGqm0kggcdTiS0GWjdSJV6oG6K/FU397VwKvVC5Hg30uT/H6y83t0iayr6&#10;dgVnVrT0jYqC3RFxv3/ZzdZApKhzfk6e9+4Wh5Onbex3r7GN/9QJ2ydaDyOtah+YpMvJLC8mpzPO&#10;JNmKYlrkZ7OImj2HO/Thq4KWxU3JkdInOsXuyofe9egSs1lYN8bE+1hZX0vahYNR0cHYO6WprZg9&#10;ASVBqZVBthMkBSGlsqHoTbWoVH89y+k3lDZGpEITYETWlHjEHgCiWN9i92UP/jFUJT2OwfnfCuuD&#10;x4iUGWwYg9vGAr4HYKirIXPvfySppyay9ATVgT46Qj8N3sl1Q7RfCR9uBZL8aVBopMMNLdpAV3IY&#10;dpzVgD/fu4/+pEqyctbROJXc/9gKVJyZb5b0elZMp3H+0mE6+zyhA760PL202G27AvpMJEmqLm2j&#10;fzDHrUZoH2nylzErmYSVlLvkMuDxsAr9mNPbIdVymdxo5pwIV/beyQgeWY2yetg/CnSD9gLJ9hqO&#10;oyfmryTY+8ZIC8ttAN0kfT7zOvBN85qEM7wt8UF4eU5ezy/g4g8AAAD//wMAUEsDBBQABgAIAAAA&#10;IQCz7LMt4QAAAAoBAAAPAAAAZHJzL2Rvd25yZXYueG1sTI9NT8MwDIbvSPyHyEjcWNoJWFeaTmMS&#10;Jz6kroDELUtMW2icqsm2wq/HnOBmy49eP2+xmlwvDjiGzpOCdJaAQDLedtQoeK7vLjIQIWqyuveE&#10;Cr4wwKo8PSl0bv2RKjxsYyM4hEKuFbQxDrmUwbTodJj5AYlv7350OvI6NtKO+sjhrpfzJLmWTnfE&#10;H1o94KZF87ndOwX48vpRfb/dm6cHs/YVbWJ9Wz8qdX42rW9ARJziHwy/+qwOJTvt/J5sEL2Cyyxd&#10;MspDwp0YyBZX3GWnYJ4uFyDLQv6vUP4AAAD//wMAUEsBAi0AFAAGAAgAAAAhALaDOJL+AAAA4QEA&#10;ABMAAAAAAAAAAAAAAAAAAAAAAFtDb250ZW50X1R5cGVzXS54bWxQSwECLQAUAAYACAAAACEAOP0h&#10;/9YAAACUAQAACwAAAAAAAAAAAAAAAAAvAQAAX3JlbHMvLnJlbHNQSwECLQAUAAYACAAAACEAgzIy&#10;0oACAABJBQAADgAAAAAAAAAAAAAAAAAuAgAAZHJzL2Uyb0RvYy54bWxQSwECLQAUAAYACAAAACEA&#10;s+yzLeEAAAAKAQAADwAAAAAAAAAAAAAAAADaBAAAZHJzL2Rvd25yZXYueG1sUEsFBgAAAAAEAAQA&#10;8wAAAOgFAAAAAA==&#10;" filled="f" strokecolor="#243f60 [1604]" strokeweight="2pt"/>
            </w:pict>
          </mc:Fallback>
        </mc:AlternateContent>
      </w:r>
    </w:p>
    <w:p w:rsidR="00411B8E" w:rsidRDefault="00411B8E" w:rsidP="005668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4C6C6" wp14:editId="557A96C2">
                <wp:simplePos x="0" y="0"/>
                <wp:positionH relativeFrom="column">
                  <wp:posOffset>-107213</wp:posOffset>
                </wp:positionH>
                <wp:positionV relativeFrom="paragraph">
                  <wp:posOffset>3582</wp:posOffset>
                </wp:positionV>
                <wp:extent cx="2332990" cy="1389888"/>
                <wp:effectExtent l="0" t="0" r="10160" b="2032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90" cy="13898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-8.45pt;margin-top:.3pt;width:183.7pt;height:109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rIgQIAAEkFAAAOAAAAZHJzL2Uyb0RvYy54bWysVMFu2zAMvQ/YPwi6r7bTdkuCOkXQosOA&#10;og3aDj2rshQbkEWNUuJkf7Nv2Y+Nkh23aIsdhuXgSCL5SD496ux81xq2VegbsCUvjnLOlJVQNXZd&#10;8u8PV5+mnPkgbCUMWFXyvfL8fPHxw1nn5moCNZhKISMQ6+edK3kdgptnmZe1aoU/AqcsGTVgKwJt&#10;cZ1VKDpCb002yfPPWQdYOQSpvKfTy97IFwlfayXDrdZeBWZKTrWF9MX0fYrfbHEm5msUrm7kUIb4&#10;hypa0VhKOkJdiiDYBps3UG0jETzocCShzUDrRqrUA3VT5K+6ua+FU6kXIse7kSb//2DlzXaFrKno&#10;7ogeK1q6oyJnd0Tc7192vTEQKeqcn5PnvVvhsPO0jP3uNLbxnzphu0TrfqRV7QKTdDg5Pp7MZgQv&#10;yVYcT2fT6TSiZs/hDn34qqBlcVFypPSJTrG99qF3PbjEbBauGmPieaysryWtwt6o6GDsndLUVsye&#10;gJKg1IVBthUkBSGlsqHoTbWoVH98mtNvKG2MSIUmwIisKfGIPQBEsb7F7sse/GOoSnocg/O/FdYH&#10;jxEpM9gwBreNBXwPwFBXQ+be/0BST01k6QmqPV06Qj8N3smrhmi/Fj6sBJL86apopMMtfbSBruQw&#10;rDirAX++dx79SZVk5ayjcSq5/7ERqDgz3yzpdVacnMT5S5uT0y8T2uBLy9NLi920F0DXVNDj4WRa&#10;Rv9gDkuN0D7S5C9jVjIJKyl3yWXAw+Yi9GNOb4dUy2Vyo5lzIlzbeycjeGQ1yuph9yjQDdoLJNsb&#10;OIyemL+SYO8bIy0sNwF0k/T5zOvAN81rEs7wtsQH4eU+eT2/gIs/AAAA//8DAFBLAwQUAAYACAAA&#10;ACEAfO6qeuAAAAAIAQAADwAAAGRycy9kb3ducmV2LnhtbEyPzU7DMBCE70i8g7VI3FonRYloyKYq&#10;lTjxI6UBJG6usySBeB3Fbpv26TEnOI5mNPNNvppMLw40us4yQjyPQBBrW3fcILxWD7NbEM4rrlVv&#10;mRBO5GBVXF7kKqvtkUs6bH0jQgm7TCG03g+ZlE63ZJSb24E4eJ92NMoHOTayHtUxlJteLqIolUZ1&#10;HBZaNdCmJf293RsEenv/Ks8fj/rlSa9tyRtf3VfPiNdX0/oOhKfJ/4XhFz+gQxGYdnbPtRM9wixO&#10;lyGKkIII9k0SJSB2CIt4mYAscvn/QPEDAAD//wMAUEsBAi0AFAAGAAgAAAAhALaDOJL+AAAA4QEA&#10;ABMAAAAAAAAAAAAAAAAAAAAAAFtDb250ZW50X1R5cGVzXS54bWxQSwECLQAUAAYACAAAACEAOP0h&#10;/9YAAACUAQAACwAAAAAAAAAAAAAAAAAvAQAAX3JlbHMvLnJlbHNQSwECLQAUAAYACAAAACEAKws6&#10;yIECAABJBQAADgAAAAAAAAAAAAAAAAAuAgAAZHJzL2Uyb0RvYy54bWxQSwECLQAUAAYACAAAACEA&#10;fO6qeuAAAAAIAQAADwAAAAAAAAAAAAAAAADbBAAAZHJzL2Rvd25yZXYueG1sUEsFBgAAAAAEAAQA&#10;8wAAAOgFAAAAAA==&#10;" filled="f" strokecolor="#243f60 [1604]" strokeweight="2pt"/>
            </w:pict>
          </mc:Fallback>
        </mc:AlternateContent>
      </w:r>
      <w:r w:rsidR="005668C6">
        <w:rPr>
          <w:rFonts w:ascii="Times New Roman" w:hAnsi="Times New Roman" w:cs="Times New Roman"/>
          <w:sz w:val="20"/>
          <w:szCs w:val="20"/>
        </w:rPr>
        <w:t>Conclusión parcial:                                                                    Conclusión parcial:</w:t>
      </w:r>
    </w:p>
    <w:p w:rsidR="00411B8E" w:rsidRDefault="00411B8E" w:rsidP="00411B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Solo el compromiso de todos los actores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Los buenos hábitos y conocimiento sobre </w:t>
      </w:r>
    </w:p>
    <w:p w:rsidR="00411B8E" w:rsidRDefault="00AA3873" w:rsidP="00411B8E">
      <w:pPr>
        <w:tabs>
          <w:tab w:val="left" w:pos="487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411B8E">
        <w:rPr>
          <w:rFonts w:ascii="Times New Roman" w:hAnsi="Times New Roman" w:cs="Times New Roman"/>
          <w:sz w:val="20"/>
          <w:szCs w:val="20"/>
        </w:rPr>
        <w:t xml:space="preserve">ociales involucrados permitirá una </w:t>
      </w:r>
      <w:r w:rsidR="00411B8E">
        <w:rPr>
          <w:rFonts w:ascii="Times New Roman" w:hAnsi="Times New Roman" w:cs="Times New Roman"/>
          <w:sz w:val="20"/>
          <w:szCs w:val="20"/>
        </w:rPr>
        <w:tab/>
        <w:t xml:space="preserve"> nutrición permiten una adecuada alimentación</w:t>
      </w:r>
      <w:r w:rsidR="00E702FD">
        <w:rPr>
          <w:rFonts w:ascii="Times New Roman" w:hAnsi="Times New Roman" w:cs="Times New Roman"/>
          <w:sz w:val="20"/>
          <w:szCs w:val="20"/>
        </w:rPr>
        <w:t>,</w:t>
      </w:r>
    </w:p>
    <w:p w:rsidR="00411B8E" w:rsidRDefault="00AA3873" w:rsidP="00411B8E">
      <w:pPr>
        <w:tabs>
          <w:tab w:val="left" w:pos="487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411B8E">
        <w:rPr>
          <w:rFonts w:ascii="Times New Roman" w:hAnsi="Times New Roman" w:cs="Times New Roman"/>
          <w:sz w:val="20"/>
          <w:szCs w:val="20"/>
        </w:rPr>
        <w:t xml:space="preserve">uena nutrición </w:t>
      </w:r>
      <w:r>
        <w:rPr>
          <w:rFonts w:ascii="Times New Roman" w:hAnsi="Times New Roman" w:cs="Times New Roman"/>
          <w:sz w:val="20"/>
          <w:szCs w:val="20"/>
        </w:rPr>
        <w:t xml:space="preserve">como </w:t>
      </w:r>
      <w:r w:rsidR="00411B8E">
        <w:rPr>
          <w:rFonts w:ascii="Times New Roman" w:hAnsi="Times New Roman" w:cs="Times New Roman"/>
          <w:sz w:val="20"/>
          <w:szCs w:val="20"/>
        </w:rPr>
        <w:t xml:space="preserve"> una condición</w:t>
      </w:r>
      <w:r w:rsidR="00411B8E">
        <w:rPr>
          <w:rFonts w:ascii="Times New Roman" w:hAnsi="Times New Roman" w:cs="Times New Roman"/>
          <w:sz w:val="20"/>
          <w:szCs w:val="20"/>
        </w:rPr>
        <w:tab/>
        <w:t>condición impostergable para el buen desarrollo</w:t>
      </w:r>
    </w:p>
    <w:p w:rsidR="00411B8E" w:rsidRDefault="00AA3873" w:rsidP="00411B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11B8E">
        <w:rPr>
          <w:rFonts w:ascii="Times New Roman" w:hAnsi="Times New Roman" w:cs="Times New Roman"/>
          <w:sz w:val="20"/>
          <w:szCs w:val="20"/>
        </w:rPr>
        <w:t>ara el desarrollo individual y grupal</w:t>
      </w:r>
    </w:p>
    <w:p w:rsidR="00411B8E" w:rsidRPr="00411B8E" w:rsidRDefault="00411B8E" w:rsidP="00411B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Conclusión general: la organización comunitaria, el compromiso individua, la acción oportuna del Estado, el conocimiento nutricional y los buenos hábitos conducen a una buena nutrición y al desarrollo integral.</w:t>
      </w:r>
    </w:p>
    <w:sectPr w:rsidR="00411B8E" w:rsidRPr="00411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86"/>
    <w:rsid w:val="002F1B86"/>
    <w:rsid w:val="003160A9"/>
    <w:rsid w:val="00411B8E"/>
    <w:rsid w:val="00442AEC"/>
    <w:rsid w:val="005668C6"/>
    <w:rsid w:val="00784849"/>
    <w:rsid w:val="00AA3873"/>
    <w:rsid w:val="00E702FD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4</cp:revision>
  <dcterms:created xsi:type="dcterms:W3CDTF">2018-02-06T12:56:00Z</dcterms:created>
  <dcterms:modified xsi:type="dcterms:W3CDTF">2018-02-06T13:40:00Z</dcterms:modified>
</cp:coreProperties>
</file>