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A96" w:rsidRDefault="00C64FD9" w:rsidP="00C64FD9">
      <w:pPr>
        <w:jc w:val="center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>TEOREMAS FUNDAMENTALE</w:t>
      </w:r>
      <w:r w:rsidR="00FA07BB">
        <w:rPr>
          <w:rFonts w:ascii="Arial" w:eastAsiaTheme="minorEastAsia" w:hAnsi="Arial" w:cs="Arial"/>
          <w:sz w:val="24"/>
        </w:rPr>
        <w:t>S</w:t>
      </w:r>
    </w:p>
    <w:p w:rsidR="00C64FD9" w:rsidRDefault="00C64FD9" w:rsidP="00C64FD9">
      <w:pPr>
        <w:jc w:val="center"/>
        <w:rPr>
          <w:rFonts w:ascii="Arial" w:eastAsiaTheme="minorEastAsia" w:hAnsi="Arial" w:cs="Arial"/>
          <w:sz w:val="24"/>
        </w:rPr>
      </w:pPr>
    </w:p>
    <w:p w:rsidR="00C64FD9" w:rsidRPr="00C64FD9" w:rsidRDefault="00C64FD9" w:rsidP="00C64FD9">
      <w:pPr>
        <w:pStyle w:val="Prrafodelista"/>
        <w:numPr>
          <w:ilvl w:val="0"/>
          <w:numId w:val="1"/>
        </w:numPr>
        <w:rPr>
          <w:rFonts w:ascii="Arial" w:eastAsiaTheme="minorEastAsia" w:hAnsi="Arial" w:cs="Arial"/>
          <w:sz w:val="24"/>
        </w:rPr>
      </w:pPr>
      <m:oMath>
        <m:r>
          <w:rPr>
            <w:rFonts w:ascii="Cambria Math" w:eastAsiaTheme="minorEastAsia" w:hAnsi="Cambria Math" w:cs="Arial"/>
            <w:sz w:val="28"/>
          </w:rPr>
          <m:t>∫ⅆx=x+C</m:t>
        </m:r>
      </m:oMath>
    </w:p>
    <w:p w:rsidR="00C64FD9" w:rsidRPr="00C64FD9" w:rsidRDefault="00C64FD9" w:rsidP="00C64FD9">
      <w:pPr>
        <w:pStyle w:val="Prrafodelista"/>
        <w:rPr>
          <w:rFonts w:ascii="Arial" w:eastAsiaTheme="minorEastAsia" w:hAnsi="Arial" w:cs="Arial"/>
          <w:sz w:val="24"/>
        </w:rPr>
      </w:pPr>
    </w:p>
    <w:p w:rsidR="00C64FD9" w:rsidRPr="00EF5E81" w:rsidRDefault="006D6778" w:rsidP="00C64FD9">
      <w:pPr>
        <w:pStyle w:val="Prrafodelista"/>
        <w:numPr>
          <w:ilvl w:val="0"/>
          <w:numId w:val="1"/>
        </w:numPr>
        <w:rPr>
          <w:rFonts w:ascii="Arial" w:eastAsiaTheme="minorEastAsia" w:hAnsi="Arial" w:cs="Arial"/>
          <w:sz w:val="24"/>
        </w:rPr>
      </w:pPr>
      <m:oMath>
        <m:r>
          <w:rPr>
            <w:rFonts w:ascii="Cambria Math" w:eastAsiaTheme="minorEastAsia" w:hAnsi="Cambria Math" w:cs="Arial"/>
            <w:sz w:val="24"/>
          </w:rPr>
          <m:t>∫af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</w:rPr>
          <m:t>dx=a∫f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</w:rPr>
          <m:t>dx</m:t>
        </m:r>
      </m:oMath>
      <w:r w:rsidRPr="006D6778">
        <w:rPr>
          <w:rFonts w:ascii="Arial" w:eastAsiaTheme="minorEastAsia" w:hAnsi="Arial" w:cs="Arial"/>
          <w:sz w:val="24"/>
        </w:rPr>
        <w:t xml:space="preserve"> donde</w:t>
      </w:r>
      <w:r>
        <w:rPr>
          <w:rFonts w:ascii="Arial" w:eastAsiaTheme="minorEastAsia" w:hAnsi="Arial" w:cs="Arial"/>
          <w:sz w:val="24"/>
        </w:rPr>
        <w:t xml:space="preserve"> </w:t>
      </w:r>
      <w:r w:rsidRPr="006D6778">
        <w:rPr>
          <w:rFonts w:ascii="Arial" w:eastAsiaTheme="minorEastAsia" w:hAnsi="Arial" w:cs="Arial"/>
          <w:b/>
          <w:sz w:val="24"/>
        </w:rPr>
        <w:t>a</w:t>
      </w:r>
      <w:r>
        <w:rPr>
          <w:rFonts w:ascii="Arial" w:eastAsiaTheme="minorEastAsia" w:hAnsi="Arial" w:cs="Arial"/>
          <w:sz w:val="24"/>
        </w:rPr>
        <w:t xml:space="preserve"> es una constante</w:t>
      </w:r>
      <w:r w:rsidR="00EF5E81">
        <w:rPr>
          <w:rFonts w:ascii="Arial" w:eastAsiaTheme="minorEastAsia" w:hAnsi="Arial" w:cs="Arial"/>
          <w:sz w:val="24"/>
        </w:rPr>
        <w:t>.</w:t>
      </w:r>
    </w:p>
    <w:p w:rsidR="00EF5E81" w:rsidRDefault="00EF5E81" w:rsidP="00EF5E81">
      <w:pPr>
        <w:pStyle w:val="Prrafodelista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>Este teorema nos dice que la antiderivada general del producto de una constante por una función es la constante por la antiderivada general de la función.</w:t>
      </w:r>
    </w:p>
    <w:p w:rsidR="00EF5E81" w:rsidRPr="00EF5E81" w:rsidRDefault="00EF5E81" w:rsidP="00EF5E81">
      <w:pPr>
        <w:pStyle w:val="Prrafodelista"/>
        <w:rPr>
          <w:rFonts w:ascii="Arial" w:eastAsiaTheme="minorEastAsia" w:hAnsi="Arial" w:cs="Arial"/>
          <w:sz w:val="24"/>
        </w:rPr>
      </w:pPr>
    </w:p>
    <w:p w:rsidR="002C4D36" w:rsidRPr="002C4D36" w:rsidRDefault="002C4D36" w:rsidP="00C64FD9">
      <w:pPr>
        <w:pStyle w:val="Prrafodelista"/>
        <w:numPr>
          <w:ilvl w:val="0"/>
          <w:numId w:val="1"/>
        </w:numPr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 xml:space="preserve">Si </w:t>
      </w:r>
      <w:r>
        <w:rPr>
          <w:rFonts w:ascii="Arial" w:eastAsiaTheme="minorEastAsia" w:hAnsi="Arial" w:cs="Arial"/>
          <w:i/>
          <w:sz w:val="24"/>
        </w:rPr>
        <w:t xml:space="preserve">f </w:t>
      </w:r>
      <w:r>
        <w:rPr>
          <w:rFonts w:ascii="Arial" w:eastAsiaTheme="minorEastAsia" w:hAnsi="Arial" w:cs="Arial"/>
          <w:sz w:val="24"/>
        </w:rPr>
        <w:t xml:space="preserve">y </w:t>
      </w:r>
      <w:r>
        <w:rPr>
          <w:rFonts w:ascii="Arial" w:eastAsiaTheme="minorEastAsia" w:hAnsi="Arial" w:cs="Arial"/>
          <w:i/>
          <w:sz w:val="24"/>
        </w:rPr>
        <w:t xml:space="preserve">g </w:t>
      </w:r>
      <w:r>
        <w:rPr>
          <w:rFonts w:ascii="Arial" w:eastAsiaTheme="minorEastAsia" w:hAnsi="Arial" w:cs="Arial"/>
          <w:sz w:val="24"/>
        </w:rPr>
        <w:t>están definidas en el mismo intervalo, entonces:</w:t>
      </w:r>
    </w:p>
    <w:p w:rsidR="00EF5E81" w:rsidRPr="002C4D36" w:rsidRDefault="002C4D36" w:rsidP="002C4D36">
      <w:pPr>
        <w:pStyle w:val="Prrafodelista"/>
        <w:rPr>
          <w:rFonts w:ascii="Arial" w:eastAsiaTheme="minorEastAsia" w:hAnsi="Arial" w:cs="Arial"/>
          <w:sz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4"/>
            </w:rPr>
            <m:t>∫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Arial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4"/>
                </w:rPr>
                <m:t>+g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4"/>
                    </w:rPr>
                    <m:t>x</m:t>
                  </m:r>
                </m:e>
              </m:d>
            </m:e>
          </m:d>
          <m:r>
            <w:rPr>
              <w:rFonts w:ascii="Cambria Math" w:eastAsiaTheme="minorEastAsia" w:hAnsi="Cambria Math" w:cs="Arial"/>
              <w:sz w:val="24"/>
            </w:rPr>
            <m:t>dx=∫f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</w:rPr>
                <m:t>x</m:t>
              </m:r>
            </m:e>
          </m:d>
          <m:r>
            <w:rPr>
              <w:rFonts w:ascii="Cambria Math" w:eastAsiaTheme="minorEastAsia" w:hAnsi="Cambria Math" w:cs="Arial"/>
              <w:sz w:val="24"/>
            </w:rPr>
            <m:t>dx+∫g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</w:rPr>
                <m:t>x</m:t>
              </m:r>
            </m:e>
          </m:d>
          <m:r>
            <w:rPr>
              <w:rFonts w:ascii="Cambria Math" w:eastAsiaTheme="minorEastAsia" w:hAnsi="Cambria Math" w:cs="Arial"/>
              <w:sz w:val="24"/>
            </w:rPr>
            <m:t>dx</m:t>
          </m:r>
        </m:oMath>
      </m:oMathPara>
    </w:p>
    <w:p w:rsidR="002C4D36" w:rsidRDefault="002D1D6B" w:rsidP="002C4D36">
      <w:pPr>
        <w:pStyle w:val="Prrafodelista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>Este teorema nos afirma que la antiderivada general de la suma de dos funciones es igual a la suma de las antiderivadas generales de las funciones, considerando que ambas funciones están definidas en el mismo intervalo.</w:t>
      </w:r>
    </w:p>
    <w:p w:rsidR="002D1D6B" w:rsidRDefault="002D1D6B" w:rsidP="002C4D36">
      <w:pPr>
        <w:pStyle w:val="Prrafodelista"/>
        <w:rPr>
          <w:rFonts w:ascii="Arial" w:eastAsiaTheme="minorEastAsia" w:hAnsi="Arial" w:cs="Arial"/>
          <w:sz w:val="24"/>
        </w:rPr>
      </w:pPr>
    </w:p>
    <w:p w:rsidR="002C4D36" w:rsidRPr="00F30539" w:rsidRDefault="00D54B8A" w:rsidP="002C4D36">
      <w:pPr>
        <w:pStyle w:val="Prrafodelista"/>
        <w:numPr>
          <w:ilvl w:val="0"/>
          <w:numId w:val="1"/>
        </w:numPr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 xml:space="preserve">Si </w:t>
      </w:r>
      <w:r>
        <w:rPr>
          <w:rFonts w:ascii="Arial" w:eastAsiaTheme="minorEastAsia" w:hAnsi="Arial" w:cs="Arial"/>
          <w:i/>
          <w:sz w:val="24"/>
        </w:rPr>
        <w:t>f</w:t>
      </w:r>
      <w:r w:rsidRPr="00F30539">
        <w:rPr>
          <w:rFonts w:ascii="Arial" w:eastAsiaTheme="minorEastAsia" w:hAnsi="Arial" w:cs="Arial"/>
          <w:i/>
          <w:sz w:val="20"/>
          <w:szCs w:val="20"/>
        </w:rPr>
        <w:t>1</w:t>
      </w:r>
      <w:r w:rsidR="00F30539">
        <w:rPr>
          <w:rFonts w:ascii="Arial" w:eastAsiaTheme="minorEastAsia" w:hAnsi="Arial" w:cs="Arial"/>
          <w:i/>
          <w:sz w:val="20"/>
          <w:szCs w:val="20"/>
        </w:rPr>
        <w:t>,</w:t>
      </w:r>
      <w:r w:rsidR="00F30539" w:rsidRPr="00F30539">
        <w:rPr>
          <w:rFonts w:ascii="Arial" w:eastAsiaTheme="minorEastAsia" w:hAnsi="Arial" w:cs="Arial"/>
          <w:i/>
          <w:sz w:val="24"/>
        </w:rPr>
        <w:t xml:space="preserve"> </w:t>
      </w:r>
      <w:r w:rsidR="00F30539">
        <w:rPr>
          <w:rFonts w:ascii="Arial" w:eastAsiaTheme="minorEastAsia" w:hAnsi="Arial" w:cs="Arial"/>
          <w:i/>
          <w:sz w:val="24"/>
        </w:rPr>
        <w:t>f</w:t>
      </w:r>
      <w:r w:rsidR="00F30539">
        <w:rPr>
          <w:rFonts w:ascii="Arial" w:eastAsiaTheme="minorEastAsia" w:hAnsi="Arial" w:cs="Arial"/>
          <w:i/>
          <w:sz w:val="20"/>
          <w:szCs w:val="20"/>
        </w:rPr>
        <w:t>2,…,</w:t>
      </w:r>
      <w:r w:rsidR="00F30539" w:rsidRPr="00F30539">
        <w:rPr>
          <w:rFonts w:ascii="Arial" w:eastAsiaTheme="minorEastAsia" w:hAnsi="Arial" w:cs="Arial"/>
          <w:i/>
          <w:sz w:val="24"/>
        </w:rPr>
        <w:t xml:space="preserve"> </w:t>
      </w:r>
      <w:r w:rsidR="00F30539">
        <w:rPr>
          <w:rFonts w:ascii="Arial" w:eastAsiaTheme="minorEastAsia" w:hAnsi="Arial" w:cs="Arial"/>
          <w:i/>
          <w:sz w:val="24"/>
        </w:rPr>
        <w:t>f</w:t>
      </w:r>
      <w:r w:rsidR="00F30539">
        <w:rPr>
          <w:rFonts w:ascii="Arial" w:eastAsiaTheme="minorEastAsia" w:hAnsi="Arial" w:cs="Arial"/>
          <w:i/>
          <w:sz w:val="20"/>
          <w:szCs w:val="20"/>
        </w:rPr>
        <w:t xml:space="preserve">n </w:t>
      </w:r>
      <w:r w:rsidR="00F30539">
        <w:rPr>
          <w:rFonts w:ascii="Arial" w:eastAsiaTheme="minorEastAsia" w:hAnsi="Arial" w:cs="Arial"/>
          <w:sz w:val="24"/>
          <w:szCs w:val="24"/>
        </w:rPr>
        <w:t>están definidas en el mismo intervalo, entonces:</w:t>
      </w:r>
    </w:p>
    <w:p w:rsidR="00F30539" w:rsidRPr="00F30539" w:rsidRDefault="00F30539" w:rsidP="00F30539">
      <w:pPr>
        <w:pStyle w:val="Prrafodelista"/>
        <w:rPr>
          <w:rFonts w:ascii="Arial" w:eastAsiaTheme="minorEastAsia" w:hAnsi="Arial" w:cs="Arial"/>
          <w:sz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4"/>
            </w:rPr>
            <m:t>∫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Arial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</w:rPr>
                <m:t>c1f1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4"/>
                </w:rPr>
                <m:t>+c2f2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4"/>
                </w:rPr>
                <m:t>+…+cnfn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4"/>
                    </w:rPr>
                    <m:t>x</m:t>
                  </m:r>
                </m:e>
              </m:d>
            </m:e>
          </m:d>
          <m:r>
            <w:rPr>
              <w:rFonts w:ascii="Cambria Math" w:eastAsiaTheme="minorEastAsia" w:hAnsi="Cambria Math" w:cs="Arial"/>
              <w:sz w:val="24"/>
            </w:rPr>
            <m:t>dx=c1∫f1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</w:rPr>
                <m:t>x</m:t>
              </m:r>
            </m:e>
          </m:d>
          <m:r>
            <w:rPr>
              <w:rFonts w:ascii="Cambria Math" w:eastAsiaTheme="minorEastAsia" w:hAnsi="Cambria Math" w:cs="Arial"/>
              <w:sz w:val="24"/>
            </w:rPr>
            <m:t>xd+c2∫f2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</w:rPr>
                <m:t>x</m:t>
              </m:r>
            </m:e>
          </m:d>
          <m:r>
            <w:rPr>
              <w:rFonts w:ascii="Cambria Math" w:eastAsiaTheme="minorEastAsia" w:hAnsi="Cambria Math" w:cs="Arial"/>
              <w:sz w:val="24"/>
            </w:rPr>
            <m:t>dx+…+cn∫fn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</w:rPr>
                <m:t>x</m:t>
              </m:r>
            </m:e>
          </m:d>
          <m:r>
            <w:rPr>
              <w:rFonts w:ascii="Cambria Math" w:eastAsiaTheme="minorEastAsia" w:hAnsi="Cambria Math" w:cs="Arial"/>
              <w:sz w:val="24"/>
            </w:rPr>
            <m:t>dx</m:t>
          </m:r>
        </m:oMath>
      </m:oMathPara>
    </w:p>
    <w:p w:rsidR="00F30539" w:rsidRDefault="00F30539" w:rsidP="00F30539">
      <w:pPr>
        <w:pStyle w:val="Prrafodelista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>Donde c</w:t>
      </w:r>
      <w:proofErr w:type="gramStart"/>
      <w:r>
        <w:rPr>
          <w:rFonts w:ascii="Arial" w:eastAsiaTheme="minorEastAsia" w:hAnsi="Arial" w:cs="Arial"/>
          <w:sz w:val="24"/>
        </w:rPr>
        <w:t>1,c</w:t>
      </w:r>
      <w:proofErr w:type="gramEnd"/>
      <w:r>
        <w:rPr>
          <w:rFonts w:ascii="Arial" w:eastAsiaTheme="minorEastAsia" w:hAnsi="Arial" w:cs="Arial"/>
          <w:sz w:val="24"/>
        </w:rPr>
        <w:t>2</w:t>
      </w:r>
      <w:r w:rsidR="007958D1">
        <w:rPr>
          <w:rFonts w:ascii="Arial" w:eastAsiaTheme="minorEastAsia" w:hAnsi="Arial" w:cs="Arial"/>
          <w:sz w:val="24"/>
        </w:rPr>
        <w:t>…, cn</w:t>
      </w:r>
      <w:r>
        <w:rPr>
          <w:rFonts w:ascii="Arial" w:eastAsiaTheme="minorEastAsia" w:hAnsi="Arial" w:cs="Arial"/>
          <w:sz w:val="24"/>
        </w:rPr>
        <w:t xml:space="preserve"> son constantes.</w:t>
      </w:r>
    </w:p>
    <w:p w:rsidR="00A67651" w:rsidRPr="00F30539" w:rsidRDefault="00A67651" w:rsidP="00F30539">
      <w:pPr>
        <w:pStyle w:val="Prrafodelista"/>
        <w:rPr>
          <w:rFonts w:ascii="Arial" w:eastAsiaTheme="minorEastAsia" w:hAnsi="Arial" w:cs="Arial"/>
          <w:sz w:val="24"/>
        </w:rPr>
      </w:pPr>
    </w:p>
    <w:p w:rsidR="00F30539" w:rsidRPr="007958D1" w:rsidRDefault="00A67651" w:rsidP="002C4D36">
      <w:pPr>
        <w:pStyle w:val="Prrafodelista"/>
        <w:numPr>
          <w:ilvl w:val="0"/>
          <w:numId w:val="1"/>
        </w:numPr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 xml:space="preserve">Si </w:t>
      </w:r>
      <w:r>
        <w:rPr>
          <w:rFonts w:ascii="Arial" w:eastAsiaTheme="minorEastAsia" w:hAnsi="Arial" w:cs="Arial"/>
          <w:b/>
          <w:i/>
          <w:sz w:val="24"/>
        </w:rPr>
        <w:t>n</w:t>
      </w:r>
      <w:r>
        <w:rPr>
          <w:rFonts w:ascii="Arial" w:eastAsiaTheme="minorEastAsia" w:hAnsi="Arial" w:cs="Arial"/>
          <w:sz w:val="24"/>
        </w:rPr>
        <w:t xml:space="preserve"> es un numero racional, entonces: </w:t>
      </w:r>
      <m:oMath>
        <m:r>
          <w:rPr>
            <w:rFonts w:ascii="Cambria Math" w:eastAsiaTheme="minorEastAsia" w:hAnsi="Cambria Math" w:cs="Arial"/>
            <w:sz w:val="28"/>
          </w:rPr>
          <m:t>S</m:t>
        </m:r>
        <m:sSup>
          <m:sSupPr>
            <m:ctrlPr>
              <w:rPr>
                <w:rFonts w:ascii="Cambria Math" w:eastAsiaTheme="minorEastAsia" w:hAnsi="Cambria Math" w:cs="Arial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8"/>
              </w:rPr>
              <m:t>n</m:t>
            </m:r>
          </m:sup>
        </m:sSup>
        <m:r>
          <w:rPr>
            <w:rFonts w:ascii="Cambria Math" w:eastAsiaTheme="minorEastAsia" w:hAnsi="Cambria Math" w:cs="Arial"/>
            <w:sz w:val="28"/>
          </w:rPr>
          <m:t>ⅆx=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</w:rPr>
                  <m:t>n+1</m:t>
                </m:r>
              </m:sup>
            </m:sSup>
          </m:num>
          <m:den>
            <m:r>
              <w:rPr>
                <w:rFonts w:ascii="Cambria Math" w:eastAsiaTheme="minorEastAsia" w:hAnsi="Cambria Math" w:cs="Arial"/>
                <w:sz w:val="28"/>
              </w:rPr>
              <m:t>n+1</m:t>
            </m:r>
          </m:den>
        </m:f>
        <m:r>
          <w:rPr>
            <w:rFonts w:ascii="Cambria Math" w:eastAsiaTheme="minorEastAsia" w:hAnsi="Cambria Math" w:cs="Arial"/>
            <w:sz w:val="28"/>
          </w:rPr>
          <m:t>+C</m:t>
        </m:r>
      </m:oMath>
      <w:r>
        <w:rPr>
          <w:rFonts w:ascii="Arial" w:eastAsiaTheme="minorEastAsia" w:hAnsi="Arial" w:cs="Arial"/>
          <w:sz w:val="24"/>
        </w:rPr>
        <w:t xml:space="preserve"> </w:t>
      </w:r>
      <w:r w:rsidR="004C7866">
        <w:rPr>
          <w:rFonts w:ascii="Arial" w:eastAsiaTheme="minorEastAsia" w:hAnsi="Arial" w:cs="Arial"/>
          <w:sz w:val="24"/>
        </w:rPr>
        <w:t xml:space="preserve">    </w:t>
      </w:r>
      <w:r>
        <w:rPr>
          <w:rFonts w:ascii="Arial" w:eastAsiaTheme="minorEastAsia" w:hAnsi="Arial" w:cs="Arial"/>
          <w:b/>
          <w:i/>
          <w:sz w:val="24"/>
        </w:rPr>
        <w:t>n</w:t>
      </w:r>
      <m:oMath>
        <m:r>
          <m:rPr>
            <m:sty m:val="bi"/>
          </m:rPr>
          <w:rPr>
            <w:rFonts w:ascii="Cambria Math" w:eastAsiaTheme="minorEastAsia" w:hAnsi="Cambria Math" w:cs="Arial"/>
            <w:sz w:val="24"/>
          </w:rPr>
          <m:t>≠</m:t>
        </m:r>
      </m:oMath>
      <w:r w:rsidR="004C7866">
        <w:rPr>
          <w:rFonts w:ascii="Arial" w:eastAsiaTheme="minorEastAsia" w:hAnsi="Arial" w:cs="Arial"/>
          <w:b/>
          <w:i/>
          <w:sz w:val="24"/>
        </w:rPr>
        <w:t>-1</w:t>
      </w:r>
    </w:p>
    <w:p w:rsidR="007958D1" w:rsidRDefault="007958D1" w:rsidP="007958D1">
      <w:pPr>
        <w:pStyle w:val="Prrafodelista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>-Demostración:</w:t>
      </w:r>
    </w:p>
    <w:p w:rsidR="007958D1" w:rsidRPr="003A491D" w:rsidRDefault="00AC6565" w:rsidP="007958D1">
      <w:pPr>
        <w:pStyle w:val="Prrafodelista"/>
        <w:rPr>
          <w:rFonts w:ascii="Arial" w:eastAsiaTheme="minorEastAsia" w:hAnsi="Arial" w:cs="Arial"/>
          <w:sz w:val="3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32"/>
            </w:rPr>
            <m:t>Dx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32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sz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sz w:val="32"/>
                        </w:rPr>
                        <m:t>n+1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Arial"/>
                      <w:sz w:val="32"/>
                    </w:rPr>
                    <m:t>n+1</m:t>
                  </m:r>
                </m:den>
              </m:f>
            </m:e>
          </m:d>
          <m:r>
            <w:rPr>
              <w:rFonts w:ascii="Cambria Math" w:eastAsiaTheme="minorEastAsia" w:hAnsi="Cambria Math" w:cs="Arial"/>
              <w:sz w:val="32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32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32"/>
                    </w:rPr>
                    <m:t>n+1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32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32"/>
                    </w:rPr>
                    <m:t>n</m:t>
                  </m:r>
                </m:sup>
              </m:sSup>
            </m:num>
            <m:den>
              <m:r>
                <w:rPr>
                  <w:rFonts w:ascii="Cambria Math" w:eastAsiaTheme="minorEastAsia" w:hAnsi="Cambria Math" w:cs="Arial"/>
                  <w:sz w:val="32"/>
                </w:rPr>
                <m:t>n+1</m:t>
              </m:r>
            </m:den>
          </m:f>
          <m:r>
            <w:rPr>
              <w:rFonts w:ascii="Cambria Math" w:eastAsiaTheme="minorEastAsia" w:hAnsi="Cambria Math" w:cs="Arial"/>
              <w:sz w:val="32"/>
            </w:rPr>
            <m:t>=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sz w:val="32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sz w:val="32"/>
                </w:rPr>
                <m:t>x</m:t>
              </m:r>
            </m:e>
            <m:sup>
              <m:r>
                <w:rPr>
                  <w:rFonts w:ascii="Cambria Math" w:eastAsiaTheme="minorEastAsia" w:hAnsi="Cambria Math" w:cs="Arial"/>
                  <w:sz w:val="32"/>
                </w:rPr>
                <m:t>n</m:t>
              </m:r>
            </m:sup>
          </m:sSup>
        </m:oMath>
      </m:oMathPara>
    </w:p>
    <w:p w:rsidR="003A491D" w:rsidRDefault="003A491D" w:rsidP="007958D1">
      <w:pPr>
        <w:pStyle w:val="Prrafodelista"/>
        <w:rPr>
          <w:rFonts w:ascii="Arial" w:eastAsiaTheme="minorEastAsia" w:hAnsi="Arial" w:cs="Arial"/>
          <w:sz w:val="24"/>
        </w:rPr>
      </w:pPr>
    </w:p>
    <w:p w:rsidR="003A491D" w:rsidRPr="003A491D" w:rsidRDefault="003A491D" w:rsidP="003A491D">
      <w:pPr>
        <w:pStyle w:val="Prrafodelista"/>
        <w:jc w:val="right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>Diego Mauricio Calderon O.</w:t>
      </w:r>
      <w:bookmarkStart w:id="0" w:name="_GoBack"/>
      <w:bookmarkEnd w:id="0"/>
    </w:p>
    <w:sectPr w:rsidR="003A491D" w:rsidRPr="003A49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D678D"/>
    <w:multiLevelType w:val="hybridMultilevel"/>
    <w:tmpl w:val="9BE2A4E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E4"/>
    <w:rsid w:val="002C4D36"/>
    <w:rsid w:val="002D1D6B"/>
    <w:rsid w:val="00320498"/>
    <w:rsid w:val="003A491D"/>
    <w:rsid w:val="004C7866"/>
    <w:rsid w:val="006A744B"/>
    <w:rsid w:val="006A7ECE"/>
    <w:rsid w:val="006D6778"/>
    <w:rsid w:val="007943F5"/>
    <w:rsid w:val="007958D1"/>
    <w:rsid w:val="00823BE4"/>
    <w:rsid w:val="00840B67"/>
    <w:rsid w:val="00A67651"/>
    <w:rsid w:val="00AC6565"/>
    <w:rsid w:val="00C64FD9"/>
    <w:rsid w:val="00D54B8A"/>
    <w:rsid w:val="00E0144B"/>
    <w:rsid w:val="00E41A12"/>
    <w:rsid w:val="00EF5E81"/>
    <w:rsid w:val="00F30539"/>
    <w:rsid w:val="00F47A96"/>
    <w:rsid w:val="00FA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13BAA"/>
  <w15:chartTrackingRefBased/>
  <w15:docId w15:val="{7C9F24CF-D646-4255-A2D6-D227FD0F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23BE4"/>
    <w:rPr>
      <w:color w:val="808080"/>
    </w:rPr>
  </w:style>
  <w:style w:type="paragraph" w:styleId="Prrafodelista">
    <w:name w:val="List Paragraph"/>
    <w:basedOn w:val="Normal"/>
    <w:uiPriority w:val="34"/>
    <w:qFormat/>
    <w:rsid w:val="00C64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mauricio calderon obando</dc:creator>
  <cp:keywords/>
  <dc:description/>
  <cp:lastModifiedBy>diego mauricio calderon obando</cp:lastModifiedBy>
  <cp:revision>15</cp:revision>
  <dcterms:created xsi:type="dcterms:W3CDTF">2018-03-18T16:34:00Z</dcterms:created>
  <dcterms:modified xsi:type="dcterms:W3CDTF">2018-03-18T18:20:00Z</dcterms:modified>
</cp:coreProperties>
</file>