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5" w:rsidRDefault="00F91EC5"/>
    <w:p w:rsidR="00293FC4" w:rsidRDefault="0029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logarítmica:</w:t>
      </w:r>
    </w:p>
    <w:p w:rsidR="00293FC4" w:rsidRDefault="00293FC4" w:rsidP="00293FC4">
      <w:pPr>
        <w:rPr>
          <w:rFonts w:ascii="Arial" w:hAnsi="Arial" w:cs="Arial"/>
          <w:sz w:val="24"/>
          <w:szCs w:val="24"/>
        </w:rPr>
      </w:pPr>
      <w:r w:rsidRPr="00293FC4">
        <w:rPr>
          <w:rFonts w:ascii="Arial" w:hAnsi="Arial" w:cs="Arial"/>
          <w:sz w:val="24"/>
          <w:szCs w:val="24"/>
        </w:rPr>
        <w:t>Una función logarítmica está formada por un logaritmo de base a, y es de la forma:</w:t>
      </w:r>
    </w:p>
    <w:p w:rsidR="00293FC4" w:rsidRPr="00293FC4" w:rsidRDefault="00293FC4" w:rsidP="00293F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352550" cy="295275"/>
            <wp:effectExtent l="0" t="0" r="0" b="9525"/>
            <wp:docPr id="2" name="Imagen 2" descr="Expresión general de una función logarítm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resión general de una función logarítmic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C4" w:rsidRPr="00293FC4" w:rsidRDefault="00293FC4" w:rsidP="00293FC4">
      <w:pPr>
        <w:shd w:val="clear" w:color="auto" w:fill="FFFFFF"/>
        <w:spacing w:after="0" w:line="405" w:lineRule="atLeast"/>
        <w:ind w:firstLine="45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proofErr w:type="gramStart"/>
      <w:r w:rsidRPr="00293FC4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siendo</w:t>
      </w:r>
      <w:proofErr w:type="gramEnd"/>
      <w:r w:rsidRPr="00293FC4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</w:t>
      </w:r>
      <w:r w:rsidRPr="00293FC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es-ES"/>
        </w:rPr>
        <w:t>a</w:t>
      </w:r>
      <w:r w:rsidRPr="00293FC4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un real positivo, </w:t>
      </w:r>
      <w:r w:rsidRPr="00293FC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es-ES"/>
        </w:rPr>
        <w:t>a</w:t>
      </w:r>
      <w:r w:rsidRPr="00293FC4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&gt; 0, y diferente de 1, </w:t>
      </w:r>
      <w:r w:rsidRPr="00293FC4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es-ES"/>
        </w:rPr>
        <w:t>a</w:t>
      </w:r>
      <w:r w:rsidRPr="00293FC4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≠ 1.</w:t>
      </w:r>
    </w:p>
    <w:p w:rsidR="00293FC4" w:rsidRPr="00293FC4" w:rsidRDefault="00293FC4" w:rsidP="00293F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93FC4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4029075" cy="3209925"/>
            <wp:effectExtent l="0" t="0" r="9525" b="9525"/>
            <wp:docPr id="1" name="Imagen 1" descr="Dibujo de la gráfica de una función logarítm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la gráfica de una función logarítmic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C4" w:rsidRDefault="00293FC4" w:rsidP="00293FC4">
      <w:pPr>
        <w:rPr>
          <w:rFonts w:ascii="Arial" w:hAnsi="Arial" w:cs="Arial"/>
          <w:sz w:val="24"/>
          <w:szCs w:val="24"/>
        </w:rPr>
      </w:pPr>
      <w:r w:rsidRPr="00293FC4">
        <w:rPr>
          <w:rFonts w:ascii="Arial" w:hAnsi="Arial" w:cs="Arial"/>
          <w:sz w:val="24"/>
          <w:szCs w:val="24"/>
        </w:rPr>
        <w:t>La función logarítmica es la inversa de la función exponencial.</w:t>
      </w:r>
    </w:p>
    <w:p w:rsidR="00293FC4" w:rsidRDefault="00293FC4" w:rsidP="0029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p w:rsidR="00293FC4" w:rsidRPr="00293FC4" w:rsidRDefault="00293FC4" w:rsidP="00293FC4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895850" cy="2590800"/>
            <wp:effectExtent l="0" t="0" r="0" b="0"/>
            <wp:docPr id="3" name="Imagen 3" descr="Resultado de imagen para ejercicios de funcion logarit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jercicios de funcion logaritmi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/>
                    <a:stretch/>
                  </pic:blipFill>
                  <pic:spPr bwMode="auto">
                    <a:xfrm>
                      <a:off x="0" y="0"/>
                      <a:ext cx="4895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FC4" w:rsidRPr="00293FC4" w:rsidRDefault="0029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93FC4" w:rsidRPr="00293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C4"/>
    <w:rsid w:val="00293FC4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93FC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93FC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93F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93FC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93FC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93F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PINZON P</dc:creator>
  <cp:lastModifiedBy>FAMILIA PINZON P</cp:lastModifiedBy>
  <cp:revision>1</cp:revision>
  <dcterms:created xsi:type="dcterms:W3CDTF">2018-03-21T02:29:00Z</dcterms:created>
  <dcterms:modified xsi:type="dcterms:W3CDTF">2018-03-21T02:32:00Z</dcterms:modified>
</cp:coreProperties>
</file>