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4D" w:rsidRDefault="00DD1E4D" w:rsidP="00DD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E4D">
        <w:rPr>
          <w:rFonts w:ascii="Times New Roman" w:hAnsi="Times New Roman" w:cs="Times New Roman"/>
          <w:b/>
          <w:bCs/>
          <w:sz w:val="24"/>
          <w:szCs w:val="24"/>
        </w:rPr>
        <w:t>Su trabajo no es un diccionario</w:t>
      </w:r>
    </w:p>
    <w:p w:rsidR="00DD1E4D" w:rsidRPr="00DD1E4D" w:rsidRDefault="00DD1E4D" w:rsidP="00DD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849" w:rsidRPr="00DD1E4D" w:rsidRDefault="00DD1E4D" w:rsidP="00DD1E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4D">
        <w:rPr>
          <w:rFonts w:ascii="Times New Roman" w:hAnsi="Times New Roman" w:cs="Times New Roman"/>
          <w:sz w:val="24"/>
          <w:szCs w:val="24"/>
        </w:rPr>
        <w:t>Probablemente aparezcan los términos por</w:t>
      </w:r>
      <w:r>
        <w:rPr>
          <w:rFonts w:ascii="Times New Roman" w:hAnsi="Times New Roman" w:cs="Times New Roman"/>
          <w:sz w:val="24"/>
          <w:szCs w:val="24"/>
        </w:rPr>
        <w:t xml:space="preserve"> explicar en diferentes lugares </w:t>
      </w:r>
      <w:r w:rsidRPr="00DD1E4D">
        <w:rPr>
          <w:rFonts w:ascii="Times New Roman" w:hAnsi="Times New Roman" w:cs="Times New Roman"/>
          <w:sz w:val="24"/>
          <w:szCs w:val="24"/>
        </w:rPr>
        <w:t>del texto. Por lo tanto debe evitar el método "gl</w:t>
      </w:r>
      <w:r>
        <w:rPr>
          <w:rFonts w:ascii="Times New Roman" w:hAnsi="Times New Roman" w:cs="Times New Roman"/>
          <w:sz w:val="24"/>
          <w:szCs w:val="24"/>
        </w:rPr>
        <w:t xml:space="preserve">osario", que consiste en listar </w:t>
      </w:r>
      <w:r w:rsidRPr="00DD1E4D">
        <w:rPr>
          <w:rFonts w:ascii="Times New Roman" w:hAnsi="Times New Roman" w:cs="Times New Roman"/>
          <w:sz w:val="24"/>
          <w:szCs w:val="24"/>
        </w:rPr>
        <w:t>todas las definiciones en una misma página, al principio de trabajo</w:t>
      </w:r>
      <w:r>
        <w:rPr>
          <w:rFonts w:ascii="Times New Roman" w:hAnsi="Times New Roman" w:cs="Times New Roman"/>
          <w:sz w:val="24"/>
          <w:szCs w:val="24"/>
        </w:rPr>
        <w:t xml:space="preserve">. Este procedimiento </w:t>
      </w:r>
      <w:r w:rsidRPr="00DD1E4D">
        <w:rPr>
          <w:rFonts w:ascii="Times New Roman" w:hAnsi="Times New Roman" w:cs="Times New Roman"/>
          <w:sz w:val="24"/>
          <w:szCs w:val="24"/>
        </w:rPr>
        <w:t>obligaría al lector a memorizar la lis</w:t>
      </w:r>
      <w:r>
        <w:rPr>
          <w:rFonts w:ascii="Times New Roman" w:hAnsi="Times New Roman" w:cs="Times New Roman"/>
          <w:sz w:val="24"/>
          <w:szCs w:val="24"/>
        </w:rPr>
        <w:t xml:space="preserve">ta de definiciones (cosa que no </w:t>
      </w:r>
      <w:r w:rsidRPr="00DD1E4D">
        <w:rPr>
          <w:rFonts w:ascii="Times New Roman" w:hAnsi="Times New Roman" w:cs="Times New Roman"/>
          <w:sz w:val="24"/>
          <w:szCs w:val="24"/>
        </w:rPr>
        <w:t>hará) o a vaivenes enervantes que le harán perder el hilo de su lectura (o</w:t>
      </w:r>
      <w:r>
        <w:rPr>
          <w:rFonts w:ascii="Times New Roman" w:hAnsi="Times New Roman" w:cs="Times New Roman"/>
          <w:sz w:val="24"/>
          <w:szCs w:val="24"/>
        </w:rPr>
        <w:t xml:space="preserve"> incluso </w:t>
      </w:r>
      <w:r w:rsidRPr="00DD1E4D">
        <w:rPr>
          <w:rFonts w:ascii="Times New Roman" w:hAnsi="Times New Roman" w:cs="Times New Roman"/>
          <w:sz w:val="24"/>
          <w:szCs w:val="24"/>
        </w:rPr>
        <w:t xml:space="preserve">le quitarán las ganas de seguir leyéndolo). Lo </w:t>
      </w:r>
      <w:r>
        <w:rPr>
          <w:rFonts w:ascii="Times New Roman" w:hAnsi="Times New Roman" w:cs="Times New Roman"/>
          <w:sz w:val="24"/>
          <w:szCs w:val="24"/>
        </w:rPr>
        <w:t>mejor es explicar o definir los</w:t>
      </w:r>
      <w:bookmarkStart w:id="0" w:name="_GoBack"/>
      <w:bookmarkEnd w:id="0"/>
      <w:r w:rsidRPr="00DD1E4D">
        <w:rPr>
          <w:rFonts w:ascii="Times New Roman" w:hAnsi="Times New Roman" w:cs="Times New Roman"/>
          <w:sz w:val="24"/>
          <w:szCs w:val="24"/>
        </w:rPr>
        <w:t>, términos clave a medida que surjan en el texto.</w:t>
      </w:r>
    </w:p>
    <w:sectPr w:rsidR="00784849" w:rsidRPr="00DD1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4D"/>
    <w:rsid w:val="00784849"/>
    <w:rsid w:val="00D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2018-02-05T20:43:00Z</dcterms:created>
  <dcterms:modified xsi:type="dcterms:W3CDTF">2018-02-05T20:46:00Z</dcterms:modified>
</cp:coreProperties>
</file>