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86" w:rsidRPr="00551B0C" w:rsidRDefault="00AE4F86" w:rsidP="00CA7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6050" w:rsidRPr="004A5102" w:rsidRDefault="00AE4F86" w:rsidP="00CA7A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A5102">
        <w:rPr>
          <w:rFonts w:ascii="Times New Roman" w:hAnsi="Times New Roman" w:cs="Times New Roman"/>
          <w:b/>
          <w:sz w:val="28"/>
          <w:szCs w:val="24"/>
        </w:rPr>
        <w:t>F</w:t>
      </w:r>
      <w:r w:rsidR="00F62790" w:rsidRPr="004A5102">
        <w:rPr>
          <w:rFonts w:ascii="Times New Roman" w:hAnsi="Times New Roman" w:cs="Times New Roman"/>
          <w:b/>
          <w:sz w:val="28"/>
          <w:szCs w:val="24"/>
        </w:rPr>
        <w:t>actoring financiero para las pymes en el Ecuador</w:t>
      </w:r>
    </w:p>
    <w:p w:rsidR="009F36E0" w:rsidRDefault="009F36E0" w:rsidP="00CA7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Sujeto: sector real </w:t>
      </w:r>
    </w:p>
    <w:p w:rsidR="009F36E0" w:rsidRDefault="009F36E0" w:rsidP="00CA7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Objeto: factoring financiero</w:t>
      </w:r>
    </w:p>
    <w:p w:rsidR="009F36E0" w:rsidRDefault="009F36E0" w:rsidP="00CA7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Tiempo: presente</w:t>
      </w:r>
    </w:p>
    <w:p w:rsidR="009F36E0" w:rsidRPr="009F36E0" w:rsidRDefault="009F36E0" w:rsidP="00CA7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Espacio: Ecuador</w:t>
      </w:r>
    </w:p>
    <w:p w:rsidR="009F36E0" w:rsidRDefault="009F36E0" w:rsidP="00CA7A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790" w:rsidRPr="00BA0531" w:rsidRDefault="00F62790" w:rsidP="00CA7A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31">
        <w:rPr>
          <w:rFonts w:ascii="Times New Roman" w:hAnsi="Times New Roman" w:cs="Times New Roman"/>
          <w:b/>
          <w:sz w:val="24"/>
          <w:szCs w:val="24"/>
        </w:rPr>
        <w:t>Problem</w:t>
      </w:r>
      <w:r w:rsidR="007B6D0F" w:rsidRPr="00BA0531">
        <w:rPr>
          <w:rFonts w:ascii="Times New Roman" w:hAnsi="Times New Roman" w:cs="Times New Roman"/>
          <w:b/>
          <w:sz w:val="24"/>
          <w:szCs w:val="24"/>
        </w:rPr>
        <w:t>a</w:t>
      </w:r>
      <w:r w:rsidRPr="00BA0531">
        <w:rPr>
          <w:rFonts w:ascii="Times New Roman" w:hAnsi="Times New Roman" w:cs="Times New Roman"/>
          <w:b/>
          <w:sz w:val="24"/>
          <w:szCs w:val="24"/>
        </w:rPr>
        <w:t>t</w:t>
      </w:r>
      <w:r w:rsidR="007B6D0F" w:rsidRPr="00BA0531">
        <w:rPr>
          <w:rFonts w:ascii="Times New Roman" w:hAnsi="Times New Roman" w:cs="Times New Roman"/>
          <w:b/>
          <w:sz w:val="24"/>
          <w:szCs w:val="24"/>
        </w:rPr>
        <w:t>ización</w:t>
      </w:r>
      <w:r w:rsidRPr="00BA0531">
        <w:rPr>
          <w:rFonts w:ascii="Times New Roman" w:hAnsi="Times New Roman" w:cs="Times New Roman"/>
          <w:b/>
          <w:sz w:val="24"/>
          <w:szCs w:val="24"/>
        </w:rPr>
        <w:t xml:space="preserve"> del tema</w:t>
      </w:r>
    </w:p>
    <w:p w:rsidR="00F62790" w:rsidRPr="00551B0C" w:rsidRDefault="00F62790" w:rsidP="00CA7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0C">
        <w:rPr>
          <w:rFonts w:ascii="Times New Roman" w:hAnsi="Times New Roman" w:cs="Times New Roman"/>
          <w:sz w:val="24"/>
          <w:szCs w:val="24"/>
        </w:rPr>
        <w:t>¿Cuáles son las limitantes para que una pyme acceda a financiamiento a través de factoring financiero en el Ecuador?</w:t>
      </w:r>
    </w:p>
    <w:p w:rsidR="00F62790" w:rsidRPr="00BA0531" w:rsidRDefault="00F62790" w:rsidP="00CA7A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31">
        <w:rPr>
          <w:rFonts w:ascii="Times New Roman" w:hAnsi="Times New Roman" w:cs="Times New Roman"/>
          <w:b/>
          <w:sz w:val="24"/>
          <w:szCs w:val="24"/>
        </w:rPr>
        <w:t xml:space="preserve">Objetivo </w:t>
      </w:r>
    </w:p>
    <w:p w:rsidR="00F62790" w:rsidRPr="00551B0C" w:rsidRDefault="00F62790" w:rsidP="00CA7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0C">
        <w:rPr>
          <w:rFonts w:ascii="Times New Roman" w:hAnsi="Times New Roman" w:cs="Times New Roman"/>
          <w:sz w:val="24"/>
          <w:szCs w:val="24"/>
        </w:rPr>
        <w:t xml:space="preserve">Determinar </w:t>
      </w:r>
      <w:r w:rsidR="00BA0531" w:rsidRPr="00551B0C">
        <w:rPr>
          <w:rFonts w:ascii="Times New Roman" w:hAnsi="Times New Roman" w:cs="Times New Roman"/>
          <w:sz w:val="24"/>
          <w:szCs w:val="24"/>
        </w:rPr>
        <w:t>cuáles</w:t>
      </w:r>
      <w:r w:rsidRPr="00551B0C">
        <w:rPr>
          <w:rFonts w:ascii="Times New Roman" w:hAnsi="Times New Roman" w:cs="Times New Roman"/>
          <w:sz w:val="24"/>
          <w:szCs w:val="24"/>
        </w:rPr>
        <w:t xml:space="preserve"> son las limitantes para que una pyme acceda a financiamiento a través de factoring financiero en el Ecuador</w:t>
      </w:r>
    </w:p>
    <w:p w:rsidR="00F62790" w:rsidRPr="00551B0C" w:rsidRDefault="00F62790" w:rsidP="00CA7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790" w:rsidRPr="00BA0531" w:rsidRDefault="00BA0531" w:rsidP="00CA7A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31">
        <w:rPr>
          <w:rFonts w:ascii="Times New Roman" w:hAnsi="Times New Roman" w:cs="Times New Roman"/>
          <w:b/>
          <w:sz w:val="24"/>
          <w:szCs w:val="24"/>
        </w:rPr>
        <w:t>Identificación</w:t>
      </w:r>
      <w:r w:rsidR="00F62790" w:rsidRPr="00BA0531">
        <w:rPr>
          <w:rFonts w:ascii="Times New Roman" w:hAnsi="Times New Roman" w:cs="Times New Roman"/>
          <w:b/>
          <w:sz w:val="24"/>
          <w:szCs w:val="24"/>
        </w:rPr>
        <w:t xml:space="preserve"> de la literatura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s-ES" w:eastAsia="en-US"/>
        </w:rPr>
        <w:id w:val="431087160"/>
        <w:docPartObj>
          <w:docPartGallery w:val="Bibliographies"/>
          <w:docPartUnique/>
        </w:docPartObj>
      </w:sdtPr>
      <w:sdtEndPr>
        <w:rPr>
          <w:lang w:val="es-EC"/>
        </w:rPr>
      </w:sdtEndPr>
      <w:sdtContent>
        <w:p w:rsidR="00AE4F86" w:rsidRPr="00551B0C" w:rsidRDefault="00AE4F86" w:rsidP="00CA7A8D">
          <w:pPr>
            <w:pStyle w:val="Ttulo1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EC59B0" w:rsidRPr="00551B0C" w:rsidRDefault="00AE4F86" w:rsidP="00CA7A8D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551B0C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51B0C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51B0C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EC59B0" w:rsidRPr="00551B0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Bolaños Zambrano, J. </w:t>
              </w:r>
              <w:r w:rsidR="00EC59B0" w:rsidRPr="00551B0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Operaciones de libranza y venta de su cartera por factoring y/o endoso.</w:t>
              </w:r>
              <w:r w:rsidR="00EC59B0" w:rsidRPr="00551B0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Bogota, 2018.</w:t>
              </w:r>
            </w:p>
            <w:p w:rsidR="00EC59B0" w:rsidRPr="00551B0C" w:rsidRDefault="00EC59B0" w:rsidP="00CA7A8D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551B0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Gomez, Amol. «Legal and Institutional Determinants of Factoring in SMEs: Empirical Analysis across 25 E uropean Countries.» </w:t>
              </w:r>
              <w:r w:rsidRPr="00551B0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small</w:t>
              </w:r>
              <w:r w:rsidRPr="00551B0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2018: 15-20.</w:t>
              </w:r>
            </w:p>
            <w:p w:rsidR="00EC59B0" w:rsidRPr="00551B0C" w:rsidRDefault="00EC59B0" w:rsidP="00CA7A8D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551B0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Lekkakos, SD, y A Serrano. «Supply chain finance for small and medium sized enterprises: the case of reverse factoring.» </w:t>
              </w:r>
              <w:r w:rsidRPr="00551B0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Journal of Physical …</w:t>
              </w:r>
              <w:r w:rsidRPr="00551B0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2016: 1-3.</w:t>
              </w:r>
            </w:p>
            <w:p w:rsidR="00AE4F86" w:rsidRPr="00551B0C" w:rsidRDefault="00AE4F86" w:rsidP="00CA7A8D">
              <w:pPr>
                <w:spacing w:line="36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551B0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AE4F86" w:rsidRPr="00551B0C" w:rsidRDefault="00AE4F86" w:rsidP="00CA7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790" w:rsidRPr="00551B0C" w:rsidRDefault="00F62790" w:rsidP="00CA7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2790" w:rsidRPr="00551B0C" w:rsidSect="00551B0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90"/>
    <w:rsid w:val="00097AB7"/>
    <w:rsid w:val="004A5102"/>
    <w:rsid w:val="00551B0C"/>
    <w:rsid w:val="00571E0D"/>
    <w:rsid w:val="007B6D0F"/>
    <w:rsid w:val="009F36E0"/>
    <w:rsid w:val="00AE4F86"/>
    <w:rsid w:val="00B211B0"/>
    <w:rsid w:val="00BA0531"/>
    <w:rsid w:val="00C577AC"/>
    <w:rsid w:val="00CA7A8D"/>
    <w:rsid w:val="00EC59B0"/>
    <w:rsid w:val="00F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F71E7E-31E9-401E-8827-58D9E8E8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4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4F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paragraph" w:styleId="Bibliografa">
    <w:name w:val="Bibliography"/>
    <w:basedOn w:val="Normal"/>
    <w:next w:val="Normal"/>
    <w:uiPriority w:val="37"/>
    <w:unhideWhenUsed/>
    <w:rsid w:val="00AE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Gom18</b:Tag>
    <b:SourceType>JournalArticle</b:SourceType>
    <b:Guid>{A48C9E05-24F7-4EB8-B662-AF3C0EAD6EB2}</b:Guid>
    <b:Title>Legal and Institutional Determinants of Factoring in SMEs: Empirical Analysis across 25 E uropean Countries</b:Title>
    <b:Year>2018</b:Year>
    <b:JournalName>Journal of small</b:JournalName>
    <b:Pages>15-20</b:Pages>
    <b:Author>
      <b:Author>
        <b:NameList>
          <b:Person>
            <b:Last>Gomez</b:Last>
            <b:First>Amol</b:First>
          </b:Person>
        </b:NameList>
      </b:Author>
    </b:Author>
    <b:RefOrder>1</b:RefOrder>
  </b:Source>
  <b:Source>
    <b:Tag>Bol18</b:Tag>
    <b:SourceType>Book</b:SourceType>
    <b:Guid>{D70A51EF-B486-4567-802A-294CFBF64BBD}</b:Guid>
    <b:Title>Operaciones de libranza y venta de su cartera por factoring y/o endoso</b:Title>
    <b:Year>2018</b:Year>
    <b:City>Bogota</b:City>
    <b:Author>
      <b:Author>
        <b:NameList>
          <b:Person>
            <b:Last>Bolaños Zambrano</b:Last>
            <b:First>J</b:First>
          </b:Person>
        </b:NameList>
      </b:Author>
    </b:Author>
    <b:RefOrder>2</b:RefOrder>
  </b:Source>
  <b:Source>
    <b:Tag>Lek16</b:Tag>
    <b:SourceType>JournalArticle</b:SourceType>
    <b:Guid>{10B878E0-99B2-42AC-9C34-C401D7286B6F}</b:Guid>
    <b:Title>Supply chain finance for small and medium sized enterprises: the case of reverse factoring</b:Title>
    <b:Year>2016</b:Year>
    <b:JournalName>International Journal of Physical …</b:JournalName>
    <b:Pages>1-3</b:Pages>
    <b:Author>
      <b:Author>
        <b:NameList>
          <b:Person>
            <b:Last>Lekkakos</b:Last>
            <b:First>SD</b:First>
          </b:Person>
          <b:Person>
            <b:Last>Serrano</b:Last>
            <b:First>A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5F77CE7D-2725-41E0-90BD-38176102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2018-05-18T12:03:00Z</dcterms:created>
  <dcterms:modified xsi:type="dcterms:W3CDTF">2018-05-18T12:03:00Z</dcterms:modified>
</cp:coreProperties>
</file>