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Default="00784849"/>
    <w:p w:rsidR="00B3780C" w:rsidRDefault="00B3780C">
      <w:pPr>
        <w:rPr>
          <w:b/>
          <w:bCs/>
        </w:rPr>
      </w:pPr>
      <w:r w:rsidRPr="00B3780C">
        <w:rPr>
          <w:b/>
          <w:bCs/>
        </w:rPr>
        <w:t>Sobre el acopio y procesamiento de informaciones</w:t>
      </w:r>
    </w:p>
    <w:p w:rsidR="008F3A26" w:rsidRDefault="008F3A26">
      <w:pPr>
        <w:rPr>
          <w:bCs/>
        </w:rPr>
      </w:pPr>
      <w:r>
        <w:rPr>
          <w:bCs/>
        </w:rPr>
        <w:t>Se realizará un análisis descriptivo de la empresa y del mercado en el que se está desarrollando.</w:t>
      </w:r>
    </w:p>
    <w:p w:rsidR="008F3A26" w:rsidRDefault="008F3A26">
      <w:pPr>
        <w:rPr>
          <w:bCs/>
        </w:rPr>
      </w:pPr>
      <w:r>
        <w:rPr>
          <w:bCs/>
        </w:rPr>
        <w:t>Se utilizará los estados financieros de la Superintendencia de Compañías para realizar un análisis cuantitativo de la empresa.</w:t>
      </w:r>
    </w:p>
    <w:p w:rsidR="008F3A26" w:rsidRPr="008F3A26" w:rsidRDefault="008F3A26">
      <w:pPr>
        <w:rPr>
          <w:bCs/>
        </w:rPr>
      </w:pPr>
      <w:r>
        <w:rPr>
          <w:bCs/>
        </w:rPr>
        <w:t>Buscar algún experto que nos pueda ayudar a explicar los mejores métodos para valorar una empresa.</w:t>
      </w:r>
    </w:p>
    <w:p w:rsidR="008F3A26" w:rsidRDefault="008F3A26">
      <w:pPr>
        <w:rPr>
          <w:b/>
          <w:bCs/>
        </w:rPr>
      </w:pPr>
    </w:p>
    <w:p w:rsidR="004635E6" w:rsidRDefault="004635E6">
      <w:pPr>
        <w:rPr>
          <w:bCs/>
        </w:rPr>
      </w:pPr>
      <w:bookmarkStart w:id="0" w:name="_GoBack"/>
      <w:bookmarkEnd w:id="0"/>
      <w:r>
        <w:rPr>
          <w:bCs/>
        </w:rPr>
        <w:t>Fernández, Pablo.2008. Métodos de Valoración de Empresas.</w:t>
      </w:r>
    </w:p>
    <w:p w:rsidR="004635E6" w:rsidRDefault="008F3A26" w:rsidP="004635E6">
      <w:hyperlink r:id="rId5" w:history="1">
        <w:r w:rsidR="004635E6" w:rsidRPr="005E6E13">
          <w:rPr>
            <w:rStyle w:val="Hipervnculo"/>
          </w:rPr>
          <w:t>http://www.sala-serra.com/importancia-valoracion-empresas/</w:t>
        </w:r>
      </w:hyperlink>
    </w:p>
    <w:p w:rsidR="004635E6" w:rsidRPr="00983585" w:rsidRDefault="004635E6" w:rsidP="004635E6">
      <w:r>
        <w:t>López, Francisco. 2016. Valoración de Empresas, una introducción práctica</w:t>
      </w:r>
    </w:p>
    <w:p w:rsidR="004635E6" w:rsidRDefault="004635E6">
      <w:pPr>
        <w:rPr>
          <w:bCs/>
        </w:rPr>
      </w:pPr>
    </w:p>
    <w:p w:rsidR="004635E6" w:rsidRPr="004635E6" w:rsidRDefault="004635E6">
      <w:pPr>
        <w:rPr>
          <w:bCs/>
        </w:rPr>
      </w:pPr>
    </w:p>
    <w:sectPr w:rsidR="004635E6" w:rsidRPr="004635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C1D5B"/>
    <w:multiLevelType w:val="hybridMultilevel"/>
    <w:tmpl w:val="5C04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0C"/>
    <w:rsid w:val="003E4A9B"/>
    <w:rsid w:val="004635E6"/>
    <w:rsid w:val="00784849"/>
    <w:rsid w:val="008F3A26"/>
    <w:rsid w:val="009B584F"/>
    <w:rsid w:val="00A17481"/>
    <w:rsid w:val="00B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1450E0B-ABCA-40E8-8BAA-415EE85B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35E6"/>
    <w:pPr>
      <w:spacing w:after="0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3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a-serra.com/importancia-valoracion-empres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Familia</cp:lastModifiedBy>
  <cp:revision>3</cp:revision>
  <dcterms:created xsi:type="dcterms:W3CDTF">2018-05-31T18:59:00Z</dcterms:created>
  <dcterms:modified xsi:type="dcterms:W3CDTF">2018-06-15T12:52:00Z</dcterms:modified>
</cp:coreProperties>
</file>