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D75" w:rsidRDefault="00C36D75" w:rsidP="00C36D75">
      <w:pPr>
        <w:pStyle w:val="Default"/>
      </w:pPr>
    </w:p>
    <w:p w:rsidR="00344636" w:rsidRDefault="00344636">
      <w:r>
        <w:t>Pregunta</w:t>
      </w:r>
    </w:p>
    <w:p w:rsidR="00C36D75" w:rsidRDefault="00C36D75">
      <w:r>
        <w:t>¿</w:t>
      </w:r>
      <w:r w:rsidR="00A538F6">
        <w:t xml:space="preserve">Cómo </w:t>
      </w:r>
      <w:r w:rsidR="00B72E3F">
        <w:t>establecer el valor de</w:t>
      </w:r>
      <w:r w:rsidR="00FE410C">
        <w:t xml:space="preserve"> Produbel Cosmética Comercial Cía. Ltda., de la ciudad de Quito, que entregue los datos más reales</w:t>
      </w:r>
      <w:r w:rsidR="00393198">
        <w:t xml:space="preserve"> y precisos</w:t>
      </w:r>
      <w:r>
        <w:t>?</w:t>
      </w:r>
    </w:p>
    <w:p w:rsidR="00344636" w:rsidRDefault="00344636">
      <w:r>
        <w:t>Objetivo</w:t>
      </w:r>
    </w:p>
    <w:p w:rsidR="00344636" w:rsidRDefault="00923AC5">
      <w:r>
        <w:t>Establecer el valor financiero real de la empresa</w:t>
      </w:r>
      <w:r w:rsidR="00FE410C">
        <w:t xml:space="preserve"> Produbel Cosmética Comercial Cía. Ltda., de la ciudad de Quito.</w:t>
      </w:r>
      <w:bookmarkStart w:id="0" w:name="_GoBack"/>
      <w:bookmarkEnd w:id="0"/>
    </w:p>
    <w:p w:rsidR="00344636" w:rsidRDefault="00344636">
      <w:r>
        <w:t>Objetivos específicos:</w:t>
      </w:r>
    </w:p>
    <w:p w:rsidR="001A41C9" w:rsidRPr="00B65032" w:rsidRDefault="001A41C9" w:rsidP="001A41C9">
      <w:pPr>
        <w:rPr>
          <w:rFonts w:cs="Times New Roman"/>
        </w:rPr>
      </w:pPr>
      <w:r w:rsidRPr="00B65032">
        <w:rPr>
          <w:rFonts w:cs="Times New Roman"/>
        </w:rPr>
        <w:t xml:space="preserve">Determinar el valor de </w:t>
      </w:r>
      <w:r>
        <w:t xml:space="preserve">Produbel Cosmética Comercial Cía. Ltda., de la ciudad de Quito, </w:t>
      </w:r>
      <w:r w:rsidRPr="00B65032">
        <w:rPr>
          <w:rFonts w:cs="Times New Roman"/>
        </w:rPr>
        <w:t xml:space="preserve">con </w:t>
      </w:r>
      <w:r>
        <w:rPr>
          <w:rFonts w:cs="Times New Roman"/>
        </w:rPr>
        <w:t>el</w:t>
      </w:r>
      <w:r w:rsidRPr="00B65032">
        <w:rPr>
          <w:rFonts w:cs="Times New Roman"/>
        </w:rPr>
        <w:t xml:space="preserve"> método de valoración de balance y el valor con el método descuento de flujos de efectivo.</w:t>
      </w:r>
    </w:p>
    <w:p w:rsidR="001A41C9" w:rsidRPr="00B65032" w:rsidRDefault="001A41C9" w:rsidP="001A41C9">
      <w:pPr>
        <w:rPr>
          <w:rFonts w:cs="Times New Roman"/>
        </w:rPr>
      </w:pPr>
      <w:r w:rsidRPr="00B65032">
        <w:rPr>
          <w:rFonts w:cs="Times New Roman"/>
        </w:rPr>
        <w:t>Establecer las diferencias cualitativas del método de valoración de balance y descuento de flujos de efectivo.</w:t>
      </w:r>
    </w:p>
    <w:p w:rsidR="001A41C9" w:rsidRPr="00344636" w:rsidRDefault="001A41C9" w:rsidP="001A41C9">
      <w:r>
        <w:rPr>
          <w:rFonts w:cs="Times New Roman"/>
        </w:rPr>
        <w:t>Identificar la facilidad o dificultad de la calidad de la información financiera de los balances para la aplicación de las dos valorizaciones</w:t>
      </w:r>
      <w:r>
        <w:t>.</w:t>
      </w:r>
    </w:p>
    <w:p w:rsidR="00344636" w:rsidRDefault="00344636"/>
    <w:sectPr w:rsidR="00344636" w:rsidSect="00F76909">
      <w:pgSz w:w="11906" w:h="17338"/>
      <w:pgMar w:top="1838" w:right="1126" w:bottom="644" w:left="147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B3DF9"/>
    <w:multiLevelType w:val="hybridMultilevel"/>
    <w:tmpl w:val="8D8CAD7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75"/>
    <w:rsid w:val="001A41C9"/>
    <w:rsid w:val="00344636"/>
    <w:rsid w:val="00393198"/>
    <w:rsid w:val="003E4A9B"/>
    <w:rsid w:val="00784849"/>
    <w:rsid w:val="00923AC5"/>
    <w:rsid w:val="009B584F"/>
    <w:rsid w:val="00A17481"/>
    <w:rsid w:val="00A538F6"/>
    <w:rsid w:val="00B72E3F"/>
    <w:rsid w:val="00C36D75"/>
    <w:rsid w:val="00F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C3176F4-95B2-4822-AE45-08D721A2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36D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Familia</cp:lastModifiedBy>
  <cp:revision>7</cp:revision>
  <dcterms:created xsi:type="dcterms:W3CDTF">2018-06-08T02:50:00Z</dcterms:created>
  <dcterms:modified xsi:type="dcterms:W3CDTF">2018-06-22T00:15:00Z</dcterms:modified>
</cp:coreProperties>
</file>