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49" w:rsidRDefault="00784849">
      <w:bookmarkStart w:id="0" w:name="_GoBack"/>
      <w:bookmarkEnd w:id="0"/>
    </w:p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B3780C" w:rsidRDefault="00C662CB">
      <w:pPr>
        <w:rPr>
          <w:bCs/>
        </w:rPr>
      </w:pPr>
      <w:r>
        <w:rPr>
          <w:bCs/>
        </w:rPr>
        <w:t>Para la siguiente investigación se va a utilizar fuentes</w:t>
      </w:r>
      <w:r w:rsidR="00595F0C">
        <w:rPr>
          <w:bCs/>
        </w:rPr>
        <w:t xml:space="preserve"> primarias y</w:t>
      </w:r>
      <w:r>
        <w:rPr>
          <w:bCs/>
        </w:rPr>
        <w:t xml:space="preserve"> secundarias de información con las cuales se va a realizar una revisión bibliográfica con el objetivo de implementar la metodología en la empresa RP&amp;C Abogados </w:t>
      </w:r>
      <w:proofErr w:type="spellStart"/>
      <w:r>
        <w:rPr>
          <w:bCs/>
        </w:rPr>
        <w:t>Cia</w:t>
      </w:r>
      <w:proofErr w:type="spellEnd"/>
      <w:r>
        <w:rPr>
          <w:bCs/>
        </w:rPr>
        <w:t>. Ltda.</w:t>
      </w:r>
    </w:p>
    <w:p w:rsidR="00595F0C" w:rsidRDefault="00595F0C" w:rsidP="00595F0C">
      <w:pPr>
        <w:rPr>
          <w:b/>
          <w:bCs/>
        </w:rPr>
      </w:pPr>
    </w:p>
    <w:p w:rsidR="00595F0C" w:rsidRPr="00595F0C" w:rsidRDefault="00595F0C" w:rsidP="00595F0C">
      <w:pPr>
        <w:rPr>
          <w:b/>
          <w:bCs/>
        </w:rPr>
      </w:pPr>
      <w:r w:rsidRPr="00595F0C">
        <w:rPr>
          <w:b/>
          <w:bCs/>
        </w:rPr>
        <w:t xml:space="preserve">Fuentes </w:t>
      </w:r>
      <w:r>
        <w:rPr>
          <w:b/>
          <w:bCs/>
        </w:rPr>
        <w:t>Primarias</w:t>
      </w:r>
    </w:p>
    <w:p w:rsidR="00595F0C" w:rsidRPr="00595F0C" w:rsidRDefault="00595F0C" w:rsidP="00595F0C">
      <w:pPr>
        <w:rPr>
          <w:b/>
        </w:rPr>
      </w:pPr>
      <w:r w:rsidRPr="00595F0C">
        <w:rPr>
          <w:b/>
        </w:rPr>
        <w:t>Encuestas</w:t>
      </w:r>
    </w:p>
    <w:p w:rsidR="00595F0C" w:rsidRDefault="00595F0C" w:rsidP="00595F0C">
      <w:r>
        <w:t>Se van a realizar encuestas en la empresa RP&amp;C.</w:t>
      </w:r>
    </w:p>
    <w:p w:rsidR="00595F0C" w:rsidRPr="00595F0C" w:rsidRDefault="00595F0C" w:rsidP="00595F0C">
      <w:pPr>
        <w:rPr>
          <w:b/>
        </w:rPr>
      </w:pPr>
      <w:r w:rsidRPr="00595F0C">
        <w:rPr>
          <w:b/>
        </w:rPr>
        <w:t>Opinión de Expertos.</w:t>
      </w:r>
    </w:p>
    <w:p w:rsidR="00595F0C" w:rsidRDefault="00595F0C" w:rsidP="00595F0C">
      <w:r>
        <w:t>Se van a recoger criterios de expertos en la aplicación de la metodología EVA.</w:t>
      </w:r>
    </w:p>
    <w:p w:rsidR="00C662CB" w:rsidRDefault="00C662CB">
      <w:pPr>
        <w:rPr>
          <w:bCs/>
        </w:rPr>
      </w:pPr>
    </w:p>
    <w:p w:rsidR="00C662CB" w:rsidRPr="00595F0C" w:rsidRDefault="00C662CB">
      <w:pPr>
        <w:rPr>
          <w:b/>
          <w:bCs/>
        </w:rPr>
      </w:pPr>
      <w:r w:rsidRPr="00595F0C">
        <w:rPr>
          <w:b/>
          <w:bCs/>
        </w:rPr>
        <w:t>Fuentes Secundarias</w:t>
      </w:r>
    </w:p>
    <w:p w:rsidR="00D23CB0" w:rsidRDefault="00C662CB">
      <w:r>
        <w:t xml:space="preserve">Amat, O. (1999). EVA Valor Económico Agregado: Un nuevo enfoque para optimizar la gestión empresarial, motivar </w:t>
      </w:r>
      <w:proofErr w:type="gramStart"/>
      <w:r>
        <w:t>a los empleado</w:t>
      </w:r>
      <w:proofErr w:type="gramEnd"/>
      <w:r>
        <w:t xml:space="preserve"> y crear valor. Bogotá: Norma. </w:t>
      </w:r>
      <w:proofErr w:type="spellStart"/>
      <w:r>
        <w:t>Bodie</w:t>
      </w:r>
      <w:proofErr w:type="spellEnd"/>
      <w:r>
        <w:t xml:space="preserve">, Z., &amp; </w:t>
      </w:r>
      <w:proofErr w:type="spellStart"/>
      <w:r>
        <w:t>Merton</w:t>
      </w:r>
      <w:proofErr w:type="spellEnd"/>
      <w:r>
        <w:t>, R. C. (1999).</w:t>
      </w:r>
    </w:p>
    <w:p w:rsidR="00D23CB0" w:rsidRDefault="00C662CB">
      <w:r>
        <w:t xml:space="preserve"> FINANZAS. (L. M. Hernández </w:t>
      </w:r>
      <w:proofErr w:type="spellStart"/>
      <w:r>
        <w:t>Hernández</w:t>
      </w:r>
      <w:proofErr w:type="spellEnd"/>
      <w:r>
        <w:t xml:space="preserve">, Trad.) México DF, México: Prentice Hall. </w:t>
      </w:r>
      <w:proofErr w:type="spellStart"/>
      <w:r>
        <w:t>Cachanosky</w:t>
      </w:r>
      <w:proofErr w:type="spellEnd"/>
      <w:r>
        <w:t>, J. C. (</w:t>
      </w:r>
      <w:proofErr w:type="gramStart"/>
      <w:r>
        <w:t>Mayo</w:t>
      </w:r>
      <w:proofErr w:type="gramEnd"/>
      <w:r>
        <w:t xml:space="preserve"> de 1999). VALUE BASED MANAGEMENT. Revista Libertas, 30. Castañeda, L. F. (2013).</w:t>
      </w:r>
    </w:p>
    <w:p w:rsidR="00D23CB0" w:rsidRDefault="00C662CB">
      <w:r>
        <w:t xml:space="preserve"> Medición del Valor Económico Agregado de las empresas del Sector </w:t>
      </w:r>
      <w:proofErr w:type="spellStart"/>
      <w:r>
        <w:t>Agricola</w:t>
      </w:r>
      <w:proofErr w:type="spellEnd"/>
      <w:r>
        <w:t xml:space="preserve"> con predominio exportador en Colombia en el periodo 2000-2011. </w:t>
      </w:r>
      <w:proofErr w:type="spellStart"/>
      <w:r>
        <w:t>Manizalez</w:t>
      </w:r>
      <w:proofErr w:type="spellEnd"/>
      <w:r>
        <w:t>: Universidad Nacional de Colombia. Correa, S. P. (2013).</w:t>
      </w:r>
    </w:p>
    <w:p w:rsidR="00C662CB" w:rsidRDefault="00C662CB">
      <w:pPr>
        <w:rPr>
          <w:bCs/>
        </w:rPr>
      </w:pPr>
      <w:r>
        <w:t xml:space="preserve"> Valoración de empresas en Instituciones privadas de educación Básica. Medellín: Universidad Nacional de Colombia. </w:t>
      </w:r>
      <w:proofErr w:type="spellStart"/>
      <w:r>
        <w:t>Damodaran</w:t>
      </w:r>
      <w:proofErr w:type="spellEnd"/>
      <w:r>
        <w:t xml:space="preserve">, A. (10 de 04 de 2016). </w:t>
      </w:r>
    </w:p>
    <w:p w:rsidR="00595F0C" w:rsidRDefault="00595F0C" w:rsidP="00595F0C">
      <w:pPr>
        <w:rPr>
          <w:bCs/>
        </w:rPr>
      </w:pPr>
    </w:p>
    <w:p w:rsidR="00595F0C" w:rsidRPr="00B3780C" w:rsidRDefault="00595F0C"/>
    <w:sectPr w:rsidR="00595F0C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3E4A9B"/>
    <w:rsid w:val="00595F0C"/>
    <w:rsid w:val="00654144"/>
    <w:rsid w:val="00784849"/>
    <w:rsid w:val="009B584F"/>
    <w:rsid w:val="00A17481"/>
    <w:rsid w:val="00B3780C"/>
    <w:rsid w:val="00C662CB"/>
    <w:rsid w:val="00D2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7A10"/>
  <w15:docId w15:val="{37E4B179-E77E-4E59-84AE-40ECFE00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USUARIO</cp:lastModifiedBy>
  <cp:revision>2</cp:revision>
  <dcterms:created xsi:type="dcterms:W3CDTF">2018-06-18T03:09:00Z</dcterms:created>
  <dcterms:modified xsi:type="dcterms:W3CDTF">2018-06-18T03:09:00Z</dcterms:modified>
</cp:coreProperties>
</file>