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75" w:rsidRDefault="00C36D75" w:rsidP="00C36D75">
      <w:pPr>
        <w:pStyle w:val="Default"/>
      </w:pPr>
    </w:p>
    <w:p w:rsidR="00C36D75" w:rsidRPr="00C36D75" w:rsidRDefault="00C36D75" w:rsidP="00C36D75">
      <w:pPr>
        <w:pStyle w:val="Default"/>
        <w:rPr>
          <w:sz w:val="23"/>
          <w:szCs w:val="23"/>
        </w:rPr>
      </w:pPr>
      <w:r w:rsidRPr="00C36D75">
        <w:rPr>
          <w:iCs/>
          <w:sz w:val="23"/>
          <w:szCs w:val="23"/>
        </w:rPr>
        <w:t xml:space="preserve">b) La pregunta central o el objetivo que guiará la elaboración de la monografía. </w:t>
      </w:r>
    </w:p>
    <w:p w:rsidR="00C36D75" w:rsidRDefault="00C36D75"/>
    <w:p w:rsidR="005969E6" w:rsidRDefault="005969E6" w:rsidP="005969E6"/>
    <w:p w:rsidR="005969E6" w:rsidRDefault="005969E6" w:rsidP="005969E6">
      <w:r>
        <w:t>Pregunta</w:t>
      </w:r>
    </w:p>
    <w:p w:rsidR="005969E6" w:rsidRDefault="005969E6" w:rsidP="005969E6">
      <w:r>
        <w:t xml:space="preserve">¿Cómo orientar los aspectos de la estructura organizacional de Hoteles </w:t>
      </w:r>
      <w:proofErr w:type="spellStart"/>
      <w:r>
        <w:t>Decameron</w:t>
      </w:r>
      <w:proofErr w:type="spellEnd"/>
      <w:r>
        <w:t xml:space="preserve"> Ecuador S.A. para que se disminuyan las falencias en sus procesos?</w:t>
      </w:r>
    </w:p>
    <w:p w:rsidR="005969E6" w:rsidRDefault="005969E6" w:rsidP="005969E6">
      <w:r>
        <w:t>Objetivo</w:t>
      </w:r>
    </w:p>
    <w:p w:rsidR="005969E6" w:rsidRDefault="005969E6" w:rsidP="005969E6">
      <w:r>
        <w:t xml:space="preserve">Orientar los aspectos estructura organizacional de Hoteles </w:t>
      </w:r>
      <w:proofErr w:type="spellStart"/>
      <w:r>
        <w:t>Decameron</w:t>
      </w:r>
      <w:proofErr w:type="spellEnd"/>
      <w:r>
        <w:t xml:space="preserve"> Ecuador S.A. hacia la disminución de falencias en sus procesos. </w:t>
      </w:r>
    </w:p>
    <w:p w:rsidR="005969E6" w:rsidRDefault="005969E6" w:rsidP="005969E6">
      <w:r>
        <w:t>Objetivos específicos:</w:t>
      </w:r>
    </w:p>
    <w:p w:rsidR="005969E6" w:rsidRPr="00344636" w:rsidRDefault="005969E6" w:rsidP="005969E6">
      <w:r>
        <w:t xml:space="preserve">Diagnóstico de la orientación actual de la estructura organizacional de Hoteles </w:t>
      </w:r>
      <w:proofErr w:type="spellStart"/>
      <w:r>
        <w:t>Decameron</w:t>
      </w:r>
      <w:proofErr w:type="spellEnd"/>
      <w:r>
        <w:t xml:space="preserve"> Ecuador S.A.</w:t>
      </w:r>
    </w:p>
    <w:p w:rsidR="005969E6" w:rsidRPr="00344636" w:rsidRDefault="005969E6" w:rsidP="005969E6">
      <w:r>
        <w:t>Análisis de casos de aspectos que influyen para la existencia de falencias en una organización orientada a la eficiencia.</w:t>
      </w:r>
    </w:p>
    <w:p w:rsidR="00344636" w:rsidRDefault="00344636" w:rsidP="005969E6">
      <w:bookmarkStart w:id="0" w:name="_GoBack"/>
      <w:bookmarkEnd w:id="0"/>
    </w:p>
    <w:sectPr w:rsidR="003446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75"/>
    <w:rsid w:val="00344636"/>
    <w:rsid w:val="003E4A9B"/>
    <w:rsid w:val="005969E6"/>
    <w:rsid w:val="00784849"/>
    <w:rsid w:val="009B584F"/>
    <w:rsid w:val="00A17481"/>
    <w:rsid w:val="00C3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Giѕєℓℓα An∂rα∂є</cp:lastModifiedBy>
  <cp:revision>3</cp:revision>
  <dcterms:created xsi:type="dcterms:W3CDTF">2018-05-31T18:28:00Z</dcterms:created>
  <dcterms:modified xsi:type="dcterms:W3CDTF">2018-06-08T10:21:00Z</dcterms:modified>
</cp:coreProperties>
</file>