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85" w:rsidRPr="00DC177F" w:rsidRDefault="00AA6685" w:rsidP="00DC177F">
      <w:pPr>
        <w:jc w:val="center"/>
        <w:rPr>
          <w:b/>
        </w:rPr>
      </w:pPr>
      <w:r w:rsidRPr="00DC177F">
        <w:rPr>
          <w:b/>
        </w:rPr>
        <w:t>UNIDAD DIDÁCTICA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6685" w:rsidTr="00AA6685">
        <w:tc>
          <w:tcPr>
            <w:tcW w:w="8644" w:type="dxa"/>
            <w:shd w:val="clear" w:color="auto" w:fill="D9D9D9" w:themeFill="background1" w:themeFillShade="D9"/>
          </w:tcPr>
          <w:p w:rsidR="00AA6685" w:rsidRDefault="00AA6685" w:rsidP="00AA6685">
            <w:pPr>
              <w:jc w:val="both"/>
            </w:pPr>
            <w:r>
              <w:t xml:space="preserve">SUBSECTOR: </w:t>
            </w:r>
          </w:p>
        </w:tc>
      </w:tr>
      <w:tr w:rsidR="00AA6685" w:rsidTr="00AA6685">
        <w:tc>
          <w:tcPr>
            <w:tcW w:w="8644" w:type="dxa"/>
          </w:tcPr>
          <w:p w:rsidR="00AA6685" w:rsidRDefault="00AA6685" w:rsidP="00AA6685">
            <w:pPr>
              <w:jc w:val="both"/>
            </w:pPr>
            <w:r>
              <w:t>Matemática</w:t>
            </w:r>
            <w:r w:rsidR="00255985">
              <w:t xml:space="preserve"> (Debido a </w:t>
            </w:r>
            <w:r w:rsidR="0010641A">
              <w:t>que mi especialidad docente es la asignatura de matemática</w:t>
            </w:r>
            <w:r w:rsidR="00255985">
              <w:t xml:space="preserve"> y me servirá para implementarlo el próximo semestre con mis estudiantes)</w:t>
            </w:r>
          </w:p>
        </w:tc>
      </w:tr>
    </w:tbl>
    <w:p w:rsidR="00AA6685" w:rsidRPr="00D25E59" w:rsidRDefault="00AA6685" w:rsidP="00DC177F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6685" w:rsidTr="0037113E">
        <w:tc>
          <w:tcPr>
            <w:tcW w:w="8644" w:type="dxa"/>
            <w:shd w:val="clear" w:color="auto" w:fill="D9D9D9" w:themeFill="background1" w:themeFillShade="D9"/>
          </w:tcPr>
          <w:p w:rsidR="00AA6685" w:rsidRDefault="00AA6685" w:rsidP="0037113E">
            <w:pPr>
              <w:jc w:val="both"/>
            </w:pPr>
            <w:r>
              <w:t xml:space="preserve">NIVEL /CURSO: </w:t>
            </w:r>
          </w:p>
        </w:tc>
      </w:tr>
      <w:tr w:rsidR="00AA6685" w:rsidTr="0037113E">
        <w:tc>
          <w:tcPr>
            <w:tcW w:w="8644" w:type="dxa"/>
          </w:tcPr>
          <w:p w:rsidR="00AA6685" w:rsidRDefault="00AA6685" w:rsidP="0037113E">
            <w:pPr>
              <w:jc w:val="both"/>
            </w:pPr>
            <w:r>
              <w:t>Séptimo básico</w:t>
            </w:r>
          </w:p>
        </w:tc>
      </w:tr>
    </w:tbl>
    <w:p w:rsidR="00AA6685" w:rsidRPr="00D25E59" w:rsidRDefault="00AA6685" w:rsidP="00DC177F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6685" w:rsidTr="0037113E">
        <w:tc>
          <w:tcPr>
            <w:tcW w:w="8644" w:type="dxa"/>
            <w:shd w:val="clear" w:color="auto" w:fill="D9D9D9" w:themeFill="background1" w:themeFillShade="D9"/>
          </w:tcPr>
          <w:p w:rsidR="00AA6685" w:rsidRDefault="00AA6685" w:rsidP="0037113E">
            <w:pPr>
              <w:jc w:val="both"/>
            </w:pPr>
            <w:r>
              <w:t xml:space="preserve">CONTENIDO: </w:t>
            </w:r>
          </w:p>
        </w:tc>
      </w:tr>
      <w:tr w:rsidR="00AA6685" w:rsidTr="0037113E">
        <w:tc>
          <w:tcPr>
            <w:tcW w:w="8644" w:type="dxa"/>
          </w:tcPr>
          <w:p w:rsidR="00AA6685" w:rsidRDefault="00255985" w:rsidP="0010641A">
            <w:pPr>
              <w:jc w:val="center"/>
            </w:pPr>
            <w:r>
              <w:t xml:space="preserve">Proporcionalidad directa </w:t>
            </w:r>
            <w:r w:rsidR="0010641A">
              <w:t xml:space="preserve">e </w:t>
            </w:r>
            <w:r>
              <w:t>inversa</w:t>
            </w:r>
          </w:p>
          <w:p w:rsidR="00255985" w:rsidRDefault="0010641A" w:rsidP="0010641A">
            <w:pPr>
              <w:autoSpaceDE w:val="0"/>
              <w:autoSpaceDN w:val="0"/>
              <w:adjustRightInd w:val="0"/>
            </w:pPr>
            <w:r>
              <w:t xml:space="preserve">Este contenido se enmarca en el objetivo de aprendizaje número </w:t>
            </w:r>
            <w:r w:rsidR="00D25E59">
              <w:t>ocho</w:t>
            </w:r>
            <w:r>
              <w:t xml:space="preserve"> de los planes y programas. El mapa conceptual es un apoyo fundamental al momento de presentar los nuevos contenidos a estudiar por los alumnos y alumnas, </w:t>
            </w:r>
            <w:r w:rsidR="00D25E59">
              <w:t>además le facilita al profesor estructurar los conceptos y contenidos de forma ordenada, con lo cual se mejora la secuencia y transposición Didáctica del docente y le facilita al estudiante su aprendizaje.</w:t>
            </w:r>
          </w:p>
        </w:tc>
      </w:tr>
    </w:tbl>
    <w:p w:rsidR="00AA6685" w:rsidRPr="00D25E59" w:rsidRDefault="00AA6685" w:rsidP="00DC177F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6685" w:rsidTr="0037113E">
        <w:tc>
          <w:tcPr>
            <w:tcW w:w="8644" w:type="dxa"/>
            <w:shd w:val="clear" w:color="auto" w:fill="D9D9D9" w:themeFill="background1" w:themeFillShade="D9"/>
          </w:tcPr>
          <w:p w:rsidR="00AA6685" w:rsidRDefault="00AA6685" w:rsidP="0037113E">
            <w:pPr>
              <w:jc w:val="both"/>
            </w:pPr>
            <w:r>
              <w:t xml:space="preserve">CONOCIMIENTOS PREVIOS: </w:t>
            </w:r>
          </w:p>
        </w:tc>
      </w:tr>
      <w:tr w:rsidR="00AA6685" w:rsidTr="0037113E">
        <w:tc>
          <w:tcPr>
            <w:tcW w:w="8644" w:type="dxa"/>
          </w:tcPr>
          <w:p w:rsidR="00AA6685" w:rsidRDefault="0010641A" w:rsidP="0037113E">
            <w:pPr>
              <w:jc w:val="both"/>
            </w:pPr>
            <w:r>
              <w:t>Fracciones (amplificar y simplificar)</w:t>
            </w:r>
          </w:p>
          <w:p w:rsidR="0010641A" w:rsidRDefault="0010641A" w:rsidP="0037113E">
            <w:pPr>
              <w:jc w:val="both"/>
            </w:pPr>
            <w:r>
              <w:t>Razones</w:t>
            </w:r>
          </w:p>
        </w:tc>
      </w:tr>
    </w:tbl>
    <w:p w:rsidR="00AA6685" w:rsidRPr="00D25E59" w:rsidRDefault="00AA6685" w:rsidP="00DC177F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6685" w:rsidTr="0037113E">
        <w:tc>
          <w:tcPr>
            <w:tcW w:w="8644" w:type="dxa"/>
            <w:shd w:val="clear" w:color="auto" w:fill="D9D9D9" w:themeFill="background1" w:themeFillShade="D9"/>
          </w:tcPr>
          <w:p w:rsidR="00AA6685" w:rsidRDefault="00AA6685" w:rsidP="0037113E">
            <w:pPr>
              <w:jc w:val="both"/>
            </w:pPr>
            <w:r>
              <w:t>APRENDIZAJE ESPERADO:</w:t>
            </w:r>
          </w:p>
        </w:tc>
      </w:tr>
      <w:tr w:rsidR="00AA6685" w:rsidTr="0037113E">
        <w:tc>
          <w:tcPr>
            <w:tcW w:w="8644" w:type="dxa"/>
          </w:tcPr>
          <w:p w:rsidR="0010641A" w:rsidRPr="00D7785A" w:rsidRDefault="0010641A" w:rsidP="0010641A">
            <w:pPr>
              <w:autoSpaceDE w:val="0"/>
              <w:autoSpaceDN w:val="0"/>
              <w:adjustRightInd w:val="0"/>
              <w:rPr>
                <w:rFonts w:eastAsia="MyriadPro-Light" w:cstheme="minorHAnsi"/>
                <w:lang w:val="es-CL" w:eastAsia="es-CL"/>
              </w:rPr>
            </w:pPr>
            <w:r>
              <w:t>“</w:t>
            </w:r>
            <w:r w:rsidRPr="00BE27FA">
              <w:rPr>
                <w:rFonts w:eastAsia="MyriadPro-Regular" w:cstheme="minorHAnsi"/>
                <w:b/>
                <w:lang w:val="es-CL" w:eastAsia="es-CL"/>
              </w:rPr>
              <w:t>OA8</w:t>
            </w:r>
            <w:r>
              <w:rPr>
                <w:rFonts w:eastAsia="MyriadPro-Regular" w:cstheme="minorHAnsi"/>
                <w:b/>
                <w:lang w:val="es-CL" w:eastAsia="es-CL"/>
              </w:rPr>
              <w:t xml:space="preserve"> </w:t>
            </w:r>
            <w:r w:rsidRPr="00D7785A">
              <w:rPr>
                <w:rFonts w:eastAsia="MyriadPro-Light" w:cstheme="minorHAnsi"/>
                <w:lang w:val="es-CL" w:eastAsia="es-CL"/>
              </w:rPr>
              <w:t>Mostrar que comprenden las proporciones directas e</w:t>
            </w:r>
            <w:r>
              <w:rPr>
                <w:rFonts w:eastAsia="MyriadPro-Light" w:cstheme="minorHAnsi"/>
                <w:lang w:val="es-CL" w:eastAsia="es-CL"/>
              </w:rPr>
              <w:t xml:space="preserve"> </w:t>
            </w:r>
            <w:r w:rsidRPr="00D7785A">
              <w:rPr>
                <w:rFonts w:eastAsia="MyriadPro-Light" w:cstheme="minorHAnsi"/>
                <w:lang w:val="es-CL" w:eastAsia="es-CL"/>
              </w:rPr>
              <w:t>inversas:</w:t>
            </w:r>
          </w:p>
          <w:p w:rsidR="0010641A" w:rsidRPr="003B01A7" w:rsidRDefault="0010641A" w:rsidP="0010641A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647" w:hanging="284"/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</w:pPr>
            <w:r w:rsidRPr="00CB15D0"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>realizando tablas de valores para relaciones</w:t>
            </w:r>
            <w:r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 xml:space="preserve"> </w:t>
            </w:r>
            <w:r w:rsidRPr="003B01A7"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>proporcionales</w:t>
            </w:r>
          </w:p>
          <w:p w:rsidR="0010641A" w:rsidRPr="00CB15D0" w:rsidRDefault="0010641A" w:rsidP="0010641A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647" w:hanging="284"/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</w:pPr>
            <w:r w:rsidRPr="00CB15D0"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>graficando los valores de la tabla</w:t>
            </w:r>
          </w:p>
          <w:p w:rsidR="0010641A" w:rsidRPr="00CB15D0" w:rsidRDefault="0010641A" w:rsidP="0010641A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647" w:hanging="284"/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</w:pPr>
            <w:r w:rsidRPr="00CB15D0"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>explicando las características de la gr</w:t>
            </w:r>
            <w:r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>á</w:t>
            </w:r>
            <w:r w:rsidRPr="00CB15D0"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>fica</w:t>
            </w:r>
          </w:p>
          <w:p w:rsidR="0010641A" w:rsidRPr="00CB15D0" w:rsidRDefault="0010641A" w:rsidP="0010641A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647" w:hanging="284"/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</w:pPr>
            <w:r w:rsidRPr="00CB15D0"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>resolviendo problemas de la vida diaria y de otras asignaturas.</w:t>
            </w:r>
            <w:r>
              <w:rPr>
                <w:rFonts w:asciiTheme="minorHAnsi" w:eastAsia="MyriadPro-Light" w:hAnsiTheme="minorHAnsi" w:cstheme="minorHAnsi"/>
                <w:sz w:val="22"/>
                <w:szCs w:val="22"/>
                <w:lang w:val="es-CL" w:eastAsia="es-CL"/>
              </w:rPr>
              <w:t>”</w:t>
            </w:r>
          </w:p>
          <w:p w:rsidR="00AA6685" w:rsidRDefault="00AA6685" w:rsidP="0010641A"/>
        </w:tc>
      </w:tr>
    </w:tbl>
    <w:p w:rsidR="00AA6685" w:rsidRPr="00D25E59" w:rsidRDefault="00AA6685" w:rsidP="00DC177F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6685" w:rsidTr="0037113E">
        <w:tc>
          <w:tcPr>
            <w:tcW w:w="8644" w:type="dxa"/>
            <w:shd w:val="clear" w:color="auto" w:fill="D9D9D9" w:themeFill="background1" w:themeFillShade="D9"/>
          </w:tcPr>
          <w:p w:rsidR="00AA6685" w:rsidRDefault="00AA6685" w:rsidP="0037113E">
            <w:pPr>
              <w:jc w:val="both"/>
            </w:pPr>
            <w:r>
              <w:t>SECUENCIA DE ACTIVIDADES:</w:t>
            </w:r>
          </w:p>
        </w:tc>
      </w:tr>
      <w:tr w:rsidR="00AA6685" w:rsidTr="0037113E">
        <w:tc>
          <w:tcPr>
            <w:tcW w:w="8644" w:type="dxa"/>
          </w:tcPr>
          <w:p w:rsidR="00AA6685" w:rsidRDefault="00EF43CA" w:rsidP="00AA6685">
            <w:pPr>
              <w:jc w:val="both"/>
            </w:pPr>
            <w:r>
              <w:t>1. Conocimientos previos: Razones (¿Qué son?, ¿Para qué se utilizan?</w:t>
            </w:r>
            <w:r w:rsidR="00D25E59">
              <w:t xml:space="preserve"> y ¿Cómo se calculan?)</w:t>
            </w:r>
          </w:p>
          <w:p w:rsidR="00EF43CA" w:rsidRDefault="00EF43CA" w:rsidP="00AA6685">
            <w:pPr>
              <w:jc w:val="both"/>
            </w:pPr>
          </w:p>
          <w:p w:rsidR="00EF43CA" w:rsidRDefault="00EF43CA" w:rsidP="00AA6685">
            <w:pPr>
              <w:jc w:val="both"/>
            </w:pPr>
            <w:r>
              <w:t>2. Variables: Identificar variables dependientes e independientes.</w:t>
            </w:r>
          </w:p>
          <w:p w:rsidR="00EF43CA" w:rsidRDefault="00EF43CA" w:rsidP="00AA6685">
            <w:pPr>
              <w:jc w:val="both"/>
            </w:pPr>
          </w:p>
          <w:p w:rsidR="00EF43CA" w:rsidRDefault="00EF43CA" w:rsidP="00AA6685">
            <w:pPr>
              <w:jc w:val="both"/>
            </w:pPr>
            <w:r>
              <w:t>3. Proporciones</w:t>
            </w:r>
          </w:p>
          <w:p w:rsidR="00EF43CA" w:rsidRDefault="00EF43CA" w:rsidP="00AA6685">
            <w:pPr>
              <w:jc w:val="both"/>
            </w:pPr>
          </w:p>
          <w:p w:rsidR="00EF43CA" w:rsidRDefault="00EF43CA" w:rsidP="00AA6685">
            <w:pPr>
              <w:jc w:val="both"/>
            </w:pPr>
            <w:r>
              <w:t>4. Proporcionalidad directa: (</w:t>
            </w:r>
            <w:r w:rsidR="00D25E59">
              <w:t>¿</w:t>
            </w:r>
            <w:r>
              <w:t xml:space="preserve">Qué es? </w:t>
            </w:r>
            <w:r w:rsidR="00D25E59">
              <w:t>¿</w:t>
            </w:r>
            <w:r>
              <w:t xml:space="preserve">Cuándo ocurre? </w:t>
            </w:r>
            <w:r w:rsidR="00D25E59">
              <w:t>¿</w:t>
            </w:r>
            <w:r>
              <w:t>Para qué sirven?)</w:t>
            </w:r>
          </w:p>
          <w:p w:rsidR="00EF43CA" w:rsidRDefault="00EF43CA" w:rsidP="00AA6685">
            <w:pPr>
              <w:jc w:val="both"/>
            </w:pPr>
            <w:r>
              <w:t>5. Gráfico proporcionalidad directa.</w:t>
            </w:r>
          </w:p>
          <w:p w:rsidR="00EF43CA" w:rsidRDefault="00EF43CA" w:rsidP="00AA6685">
            <w:pPr>
              <w:jc w:val="both"/>
            </w:pPr>
            <w:r>
              <w:t>6. Resolución de problemas.</w:t>
            </w:r>
          </w:p>
          <w:p w:rsidR="00EF43CA" w:rsidRDefault="00EF43CA" w:rsidP="00AA6685">
            <w:pPr>
              <w:jc w:val="both"/>
            </w:pPr>
            <w:r>
              <w:t>7. actividades prácticas</w:t>
            </w:r>
          </w:p>
          <w:p w:rsidR="00EF43CA" w:rsidRDefault="00EF43CA" w:rsidP="00AA6685">
            <w:pPr>
              <w:jc w:val="both"/>
            </w:pPr>
          </w:p>
          <w:p w:rsidR="00EF43CA" w:rsidRDefault="00EF43CA" w:rsidP="00EF43CA">
            <w:pPr>
              <w:jc w:val="both"/>
            </w:pPr>
            <w:r>
              <w:t>8. Proporcionalidad inversa: (</w:t>
            </w:r>
            <w:r w:rsidR="00D25E59">
              <w:t>¿</w:t>
            </w:r>
            <w:r>
              <w:t xml:space="preserve">Qué es? </w:t>
            </w:r>
            <w:r w:rsidR="00D25E59">
              <w:t>¿</w:t>
            </w:r>
            <w:r>
              <w:t xml:space="preserve">Cuándo ocurre? </w:t>
            </w:r>
            <w:r w:rsidR="00D25E59">
              <w:t>¿</w:t>
            </w:r>
            <w:r>
              <w:t>Para qué sirven?)</w:t>
            </w:r>
          </w:p>
          <w:p w:rsidR="00EF43CA" w:rsidRDefault="00EF43CA" w:rsidP="00EF43CA">
            <w:pPr>
              <w:jc w:val="both"/>
            </w:pPr>
            <w:r>
              <w:t>9. Gráfico proporcionalidad inversa.</w:t>
            </w:r>
          </w:p>
          <w:p w:rsidR="00EF43CA" w:rsidRDefault="00EF43CA" w:rsidP="00EF43CA">
            <w:pPr>
              <w:jc w:val="both"/>
            </w:pPr>
            <w:r>
              <w:t>10. Resolución de problemas.</w:t>
            </w:r>
          </w:p>
          <w:p w:rsidR="00EF43CA" w:rsidRDefault="00EF43CA" w:rsidP="00EF43CA">
            <w:pPr>
              <w:jc w:val="both"/>
            </w:pPr>
            <w:r>
              <w:t>11. Actividades prácticas.</w:t>
            </w:r>
          </w:p>
          <w:p w:rsidR="00EF43CA" w:rsidRDefault="00EF43CA" w:rsidP="00EF43CA">
            <w:pPr>
              <w:jc w:val="both"/>
            </w:pPr>
          </w:p>
          <w:p w:rsidR="00EF43CA" w:rsidRDefault="00EF43CA" w:rsidP="00EF43CA">
            <w:pPr>
              <w:jc w:val="both"/>
            </w:pPr>
            <w:r>
              <w:t xml:space="preserve">12. </w:t>
            </w:r>
            <w:r w:rsidR="00D25E59">
              <w:t>Estudio interdisciplinario con la asignatura de química.</w:t>
            </w:r>
          </w:p>
          <w:p w:rsidR="00D25E59" w:rsidRDefault="00D25E59" w:rsidP="00EF43CA">
            <w:pPr>
              <w:jc w:val="both"/>
            </w:pPr>
          </w:p>
          <w:p w:rsidR="00EF43CA" w:rsidRDefault="00EF43CA" w:rsidP="00EF43CA">
            <w:pPr>
              <w:jc w:val="both"/>
            </w:pPr>
            <w:r>
              <w:t>13. Evaluación</w:t>
            </w:r>
            <w:r w:rsidR="00D25E59">
              <w:t>.</w:t>
            </w:r>
          </w:p>
          <w:p w:rsidR="00EF43CA" w:rsidRDefault="00EF43CA" w:rsidP="00AA6685">
            <w:pPr>
              <w:jc w:val="both"/>
            </w:pPr>
          </w:p>
        </w:tc>
      </w:tr>
    </w:tbl>
    <w:p w:rsidR="00AA6685" w:rsidRDefault="00AA6685" w:rsidP="00DC177F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6685" w:rsidTr="0037113E">
        <w:tc>
          <w:tcPr>
            <w:tcW w:w="8644" w:type="dxa"/>
            <w:shd w:val="clear" w:color="auto" w:fill="D9D9D9" w:themeFill="background1" w:themeFillShade="D9"/>
          </w:tcPr>
          <w:p w:rsidR="00AA6685" w:rsidRDefault="00AA6685" w:rsidP="0037113E">
            <w:pPr>
              <w:jc w:val="both"/>
            </w:pPr>
            <w:r>
              <w:t xml:space="preserve">RECURSOS DÍGITALES  </w:t>
            </w:r>
          </w:p>
        </w:tc>
      </w:tr>
      <w:tr w:rsidR="00AA6685" w:rsidTr="0037113E">
        <w:tc>
          <w:tcPr>
            <w:tcW w:w="8644" w:type="dxa"/>
          </w:tcPr>
          <w:p w:rsidR="00AA6685" w:rsidRPr="00D25E59" w:rsidRDefault="00D25E59" w:rsidP="00D25E5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D25E59">
              <w:rPr>
                <w:rFonts w:asciiTheme="minorHAnsi" w:hAnsiTheme="minorHAnsi" w:cstheme="minorHAnsi"/>
              </w:rPr>
              <w:t xml:space="preserve">resentaciones de </w:t>
            </w:r>
            <w:proofErr w:type="spellStart"/>
            <w:r w:rsidRPr="00D25E59">
              <w:rPr>
                <w:rFonts w:asciiTheme="minorHAnsi" w:hAnsiTheme="minorHAnsi" w:cstheme="minorHAnsi"/>
              </w:rPr>
              <w:t>powerpoint</w:t>
            </w:r>
            <w:proofErr w:type="spellEnd"/>
            <w:r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</w:rPr>
              <w:t>prezzi</w:t>
            </w:r>
            <w:proofErr w:type="spellEnd"/>
          </w:p>
          <w:p w:rsidR="00D25E59" w:rsidRPr="00D25E59" w:rsidRDefault="00D25E59" w:rsidP="00D25E5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D25E59">
              <w:rPr>
                <w:rFonts w:asciiTheme="minorHAnsi" w:hAnsiTheme="minorHAnsi" w:cstheme="minorHAnsi"/>
              </w:rPr>
              <w:t>ocumentos en Word</w:t>
            </w:r>
          </w:p>
          <w:p w:rsidR="00D25E59" w:rsidRDefault="00D25E59" w:rsidP="00D25E5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Vídeos</w:t>
            </w:r>
            <w:bookmarkStart w:id="0" w:name="_GoBack"/>
            <w:bookmarkEnd w:id="0"/>
          </w:p>
          <w:p w:rsidR="00D25E59" w:rsidRDefault="00D25E59" w:rsidP="00D25E5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lastRenderedPageBreak/>
              <w:t>Juegos (</w:t>
            </w:r>
            <w:r w:rsidRPr="00D25E59">
              <w:t>flash</w:t>
            </w:r>
            <w:r>
              <w:t>)</w:t>
            </w:r>
          </w:p>
          <w:p w:rsidR="00D25E59" w:rsidRDefault="00D25E59" w:rsidP="00D25E5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Actividades en GeoGebra </w:t>
            </w:r>
          </w:p>
          <w:p w:rsidR="00D25E59" w:rsidRDefault="00D25E59" w:rsidP="00D25E5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Imágenes </w:t>
            </w:r>
          </w:p>
          <w:p w:rsidR="00D25E59" w:rsidRDefault="002A5EE7" w:rsidP="00D25E5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Páginas</w:t>
            </w:r>
            <w:r w:rsidR="00034FBF">
              <w:t xml:space="preserve"> web</w:t>
            </w:r>
          </w:p>
          <w:p w:rsidR="00476573" w:rsidRDefault="002A5EE7" w:rsidP="00D25E5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Cuestionario de Google </w:t>
            </w:r>
          </w:p>
        </w:tc>
      </w:tr>
    </w:tbl>
    <w:p w:rsidR="00AA6685" w:rsidRDefault="00AA6685" w:rsidP="00DC177F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A6685" w:rsidTr="0037113E">
        <w:tc>
          <w:tcPr>
            <w:tcW w:w="8644" w:type="dxa"/>
            <w:shd w:val="clear" w:color="auto" w:fill="D9D9D9" w:themeFill="background1" w:themeFillShade="D9"/>
          </w:tcPr>
          <w:p w:rsidR="00AA6685" w:rsidRDefault="00713CEE" w:rsidP="0037113E">
            <w:pPr>
              <w:jc w:val="both"/>
            </w:pPr>
            <w:r>
              <w:t>FORMA DE EVALUACIÓN:</w:t>
            </w:r>
            <w:r w:rsidR="00AA6685">
              <w:t xml:space="preserve"> </w:t>
            </w:r>
          </w:p>
        </w:tc>
      </w:tr>
      <w:tr w:rsidR="00AA6685" w:rsidTr="0037113E">
        <w:tc>
          <w:tcPr>
            <w:tcW w:w="8644" w:type="dxa"/>
          </w:tcPr>
          <w:p w:rsidR="00AA6685" w:rsidRDefault="002A5EE7" w:rsidP="0037113E">
            <w:pPr>
              <w:jc w:val="both"/>
            </w:pPr>
            <w:r>
              <w:t>Se realiza una evaluación a través de un formulario de Google, el cual consiste en una serie de preguntas de alternativas. (</w:t>
            </w:r>
            <w:hyperlink r:id="rId5" w:tgtFrame="_blank" w:history="1">
              <w:r>
                <w:rPr>
                  <w:rStyle w:val="Hipervnculo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https://goo.gl/forms/Xt4lOWDLL18E8qrY2</w:t>
              </w:r>
            </w:hyperlink>
            <w:r>
              <w:t>)</w:t>
            </w:r>
          </w:p>
          <w:p w:rsidR="002A5EE7" w:rsidRDefault="002A5EE7" w:rsidP="0037113E">
            <w:pPr>
              <w:jc w:val="both"/>
            </w:pPr>
          </w:p>
        </w:tc>
      </w:tr>
    </w:tbl>
    <w:p w:rsidR="00AA6685" w:rsidRDefault="00AA6685" w:rsidP="00AA6685">
      <w:pPr>
        <w:jc w:val="both"/>
      </w:pPr>
    </w:p>
    <w:sectPr w:rsidR="00AA6685" w:rsidSect="00AA6685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1339"/>
    <w:multiLevelType w:val="multilevel"/>
    <w:tmpl w:val="453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62268"/>
    <w:multiLevelType w:val="hybridMultilevel"/>
    <w:tmpl w:val="1DB06C82"/>
    <w:lvl w:ilvl="0" w:tplc="84287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32EC"/>
    <w:multiLevelType w:val="hybridMultilevel"/>
    <w:tmpl w:val="A4BA1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685"/>
    <w:rsid w:val="00034FBF"/>
    <w:rsid w:val="0010641A"/>
    <w:rsid w:val="00255985"/>
    <w:rsid w:val="002A5EE7"/>
    <w:rsid w:val="00476573"/>
    <w:rsid w:val="00713CEE"/>
    <w:rsid w:val="00746D64"/>
    <w:rsid w:val="00AA6685"/>
    <w:rsid w:val="00CC76ED"/>
    <w:rsid w:val="00D25E59"/>
    <w:rsid w:val="00DC177F"/>
    <w:rsid w:val="00EB25CA"/>
    <w:rsid w:val="00E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A9D8"/>
  <w15:docId w15:val="{0922669C-AA44-4399-ADEE-8EAA5EA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5CA"/>
  </w:style>
  <w:style w:type="paragraph" w:styleId="Ttulo4">
    <w:name w:val="heading 4"/>
    <w:basedOn w:val="Normal"/>
    <w:link w:val="Ttulo4Car"/>
    <w:uiPriority w:val="9"/>
    <w:qFormat/>
    <w:rsid w:val="00255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25598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0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A5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Xt4lOWDLL18E8qrY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juan esteban villablanca obreque</cp:lastModifiedBy>
  <cp:revision>6</cp:revision>
  <dcterms:created xsi:type="dcterms:W3CDTF">2018-06-30T16:42:00Z</dcterms:created>
  <dcterms:modified xsi:type="dcterms:W3CDTF">2018-07-01T01:11:00Z</dcterms:modified>
</cp:coreProperties>
</file>