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654" w:rsidRPr="002803C5" w:rsidRDefault="002803C5" w:rsidP="002803C5">
      <w:pPr>
        <w:jc w:val="center"/>
        <w:rPr>
          <w:rFonts w:ascii="Arial" w:hAnsi="Arial" w:cs="Arial"/>
          <w:b/>
          <w:sz w:val="32"/>
          <w:szCs w:val="28"/>
        </w:rPr>
      </w:pPr>
      <w:r w:rsidRPr="002803C5">
        <w:rPr>
          <w:rFonts w:ascii="Arial" w:hAnsi="Arial" w:cs="Arial"/>
          <w:b/>
          <w:sz w:val="32"/>
          <w:szCs w:val="28"/>
        </w:rPr>
        <w:t>ADMINISTRACIÓN</w:t>
      </w:r>
    </w:p>
    <w:p w:rsidR="002803C5" w:rsidRPr="002803C5" w:rsidRDefault="002803C5" w:rsidP="002803C5">
      <w:pPr>
        <w:jc w:val="center"/>
        <w:rPr>
          <w:rFonts w:ascii="Arial" w:hAnsi="Arial" w:cs="Arial"/>
          <w:b/>
          <w:sz w:val="24"/>
          <w:szCs w:val="24"/>
        </w:rPr>
      </w:pPr>
    </w:p>
    <w:p w:rsidR="000D2654" w:rsidRPr="002803C5" w:rsidRDefault="000D2654" w:rsidP="000D2654">
      <w:pPr>
        <w:jc w:val="both"/>
        <w:rPr>
          <w:rFonts w:ascii="Arial" w:hAnsi="Arial" w:cs="Arial"/>
          <w:sz w:val="24"/>
          <w:szCs w:val="24"/>
        </w:rPr>
      </w:pPr>
      <w:r w:rsidRPr="002803C5">
        <w:rPr>
          <w:rFonts w:ascii="Arial" w:hAnsi="Arial" w:cs="Arial"/>
          <w:sz w:val="24"/>
          <w:szCs w:val="24"/>
        </w:rPr>
        <w:t xml:space="preserve">El concepto de administración hace referencia al funcionamiento, la estructura y el rendimiento de las organizaciones. El término proviene del latín ad-ministrare (“servir”) o ad </w:t>
      </w:r>
      <w:proofErr w:type="spellStart"/>
      <w:r w:rsidRPr="002803C5">
        <w:rPr>
          <w:rFonts w:ascii="Arial" w:hAnsi="Arial" w:cs="Arial"/>
          <w:sz w:val="24"/>
          <w:szCs w:val="24"/>
        </w:rPr>
        <w:t>manus</w:t>
      </w:r>
      <w:proofErr w:type="spellEnd"/>
      <w:r w:rsidRPr="002803C5">
        <w:rPr>
          <w:rFonts w:ascii="Arial" w:hAnsi="Arial" w:cs="Arial"/>
          <w:sz w:val="24"/>
          <w:szCs w:val="24"/>
        </w:rPr>
        <w:t xml:space="preserve"> </w:t>
      </w:r>
      <w:proofErr w:type="spellStart"/>
      <w:r w:rsidRPr="002803C5">
        <w:rPr>
          <w:rFonts w:ascii="Arial" w:hAnsi="Arial" w:cs="Arial"/>
          <w:sz w:val="24"/>
          <w:szCs w:val="24"/>
        </w:rPr>
        <w:t>trahere</w:t>
      </w:r>
      <w:proofErr w:type="spellEnd"/>
      <w:r w:rsidRPr="002803C5">
        <w:rPr>
          <w:rFonts w:ascii="Arial" w:hAnsi="Arial" w:cs="Arial"/>
          <w:sz w:val="24"/>
          <w:szCs w:val="24"/>
        </w:rPr>
        <w:t xml:space="preserve"> (“manejar” o “gestionar”).</w:t>
      </w:r>
    </w:p>
    <w:p w:rsidR="000D2654" w:rsidRPr="002803C5" w:rsidRDefault="002803C5" w:rsidP="000D2654">
      <w:pPr>
        <w:jc w:val="both"/>
        <w:rPr>
          <w:rFonts w:ascii="Arial" w:hAnsi="Arial" w:cs="Arial"/>
          <w:sz w:val="24"/>
          <w:szCs w:val="24"/>
        </w:rPr>
      </w:pPr>
      <w:r w:rsidRPr="002803C5">
        <w:rPr>
          <w:rFonts w:ascii="Arial" w:hAnsi="Arial" w:cs="Arial"/>
          <w:sz w:val="24"/>
          <w:szCs w:val="24"/>
        </w:rPr>
        <w:t>L</w:t>
      </w:r>
      <w:r w:rsidR="000D2654" w:rsidRPr="002803C5">
        <w:rPr>
          <w:rFonts w:ascii="Arial" w:hAnsi="Arial" w:cs="Arial"/>
          <w:sz w:val="24"/>
          <w:szCs w:val="24"/>
        </w:rPr>
        <w:t>a noción también puede utilizarse para nombrar a una autoridad pública, como el gobierno de un territorio, o a los responsables de una entidad privada, como los directivos de una empresa.</w:t>
      </w:r>
    </w:p>
    <w:p w:rsidR="000D2654" w:rsidRPr="002803C5" w:rsidRDefault="000D2654" w:rsidP="000D2654">
      <w:pPr>
        <w:jc w:val="both"/>
        <w:rPr>
          <w:rFonts w:ascii="Arial" w:hAnsi="Arial" w:cs="Arial"/>
          <w:sz w:val="24"/>
          <w:szCs w:val="24"/>
        </w:rPr>
      </w:pPr>
      <w:r w:rsidRPr="002803C5">
        <w:rPr>
          <w:rFonts w:ascii="Arial" w:hAnsi="Arial" w:cs="Arial"/>
          <w:sz w:val="24"/>
          <w:szCs w:val="24"/>
        </w:rPr>
        <w:t>La administración puede ser entendida como la disciplina que se encarga de realizar una gestión de los recursos (ya sean materiales o humanos) en base a criterios científicos y orientada a satisfacer un objetivo concreto.</w:t>
      </w:r>
    </w:p>
    <w:p w:rsidR="000D2654" w:rsidRPr="002803C5" w:rsidRDefault="000D2654" w:rsidP="000D2654">
      <w:pPr>
        <w:jc w:val="both"/>
        <w:rPr>
          <w:rFonts w:ascii="Arial" w:hAnsi="Arial" w:cs="Arial"/>
          <w:sz w:val="24"/>
          <w:szCs w:val="24"/>
        </w:rPr>
      </w:pPr>
      <w:r w:rsidRPr="002803C5">
        <w:rPr>
          <w:rFonts w:ascii="Arial" w:hAnsi="Arial" w:cs="Arial"/>
          <w:sz w:val="24"/>
          <w:szCs w:val="24"/>
        </w:rPr>
        <w:t>Por otra parte, la administración pública de un Estado es el conjunto de los organismos que se encargan de aplicar las directivas indispensables para el cumplimiento de las leyes y las normas. Los edificios públicos y los funcionarios también componen a la administración pública, que aparece como el nexo entre el poder político y la ciudadanía.</w:t>
      </w:r>
    </w:p>
    <w:p w:rsidR="000D2654" w:rsidRPr="002803C5" w:rsidRDefault="000D2654" w:rsidP="000D2654">
      <w:pPr>
        <w:jc w:val="both"/>
        <w:rPr>
          <w:rFonts w:ascii="Arial" w:hAnsi="Arial" w:cs="Arial"/>
          <w:sz w:val="24"/>
          <w:szCs w:val="24"/>
        </w:rPr>
      </w:pPr>
      <w:r w:rsidRPr="002803C5">
        <w:rPr>
          <w:rFonts w:ascii="Arial" w:hAnsi="Arial" w:cs="Arial"/>
          <w:sz w:val="24"/>
          <w:szCs w:val="24"/>
        </w:rPr>
        <w:t>Hay veces en que el término administración se utiliza para denominar a la ciencia social conocida como administración de empresas. Esta ciencia estudia la organización de las compañías y la forma en que gestionan los recursos, los procesos y los resultados de sus actividades.</w:t>
      </w:r>
    </w:p>
    <w:p w:rsidR="000D2654" w:rsidRPr="002803C5" w:rsidRDefault="000D2654" w:rsidP="000D2654">
      <w:pPr>
        <w:jc w:val="both"/>
        <w:rPr>
          <w:rFonts w:ascii="Arial" w:hAnsi="Arial" w:cs="Arial"/>
          <w:sz w:val="24"/>
          <w:szCs w:val="24"/>
        </w:rPr>
      </w:pPr>
      <w:r w:rsidRPr="002803C5">
        <w:rPr>
          <w:rFonts w:ascii="Arial" w:hAnsi="Arial" w:cs="Arial"/>
          <w:sz w:val="24"/>
          <w:szCs w:val="24"/>
        </w:rPr>
        <w:t>La contabilidad (que brinda información útil para la toma de decisiones económicas) y la mercadotecnia (que estudia el comportamiento de los consumidores en el mercado), por ejemplo, son consideradas ciencias administrativas.</w:t>
      </w:r>
    </w:p>
    <w:p w:rsidR="002803C5" w:rsidRPr="002803C5" w:rsidRDefault="002803C5">
      <w:pPr>
        <w:rPr>
          <w:rFonts w:ascii="Arial" w:hAnsi="Arial" w:cs="Arial"/>
          <w:sz w:val="24"/>
          <w:szCs w:val="24"/>
        </w:rPr>
      </w:pPr>
    </w:p>
    <w:p w:rsidR="000D2654" w:rsidRPr="002803C5" w:rsidRDefault="000D2654" w:rsidP="000D2654">
      <w:pPr>
        <w:jc w:val="both"/>
        <w:rPr>
          <w:rFonts w:ascii="Arial" w:hAnsi="Arial" w:cs="Arial"/>
          <w:b/>
          <w:sz w:val="24"/>
          <w:szCs w:val="24"/>
        </w:rPr>
      </w:pPr>
      <w:r w:rsidRPr="002803C5">
        <w:rPr>
          <w:rFonts w:ascii="Arial" w:hAnsi="Arial" w:cs="Arial"/>
          <w:b/>
          <w:sz w:val="24"/>
          <w:szCs w:val="24"/>
        </w:rPr>
        <w:t>Administración según la TGA</w:t>
      </w:r>
    </w:p>
    <w:p w:rsidR="000D2654" w:rsidRPr="002803C5" w:rsidRDefault="000D2654" w:rsidP="000D2654">
      <w:pPr>
        <w:jc w:val="both"/>
        <w:rPr>
          <w:rFonts w:ascii="Arial" w:hAnsi="Arial" w:cs="Arial"/>
          <w:sz w:val="24"/>
          <w:szCs w:val="24"/>
        </w:rPr>
      </w:pPr>
      <w:r w:rsidRPr="002803C5">
        <w:rPr>
          <w:rFonts w:ascii="Arial" w:hAnsi="Arial" w:cs="Arial"/>
          <w:sz w:val="24"/>
          <w:szCs w:val="24"/>
        </w:rPr>
        <w:t>En la Teoría General de la Administración, conocida con la sigla TGA, se reúnen los conocimientos que se tienen hasta el día acerca de la administración de empresas y organizaciones.</w:t>
      </w:r>
    </w:p>
    <w:p w:rsidR="000D2654" w:rsidRPr="002803C5" w:rsidRDefault="000D2654" w:rsidP="000D2654">
      <w:pPr>
        <w:jc w:val="both"/>
        <w:rPr>
          <w:rFonts w:ascii="Arial" w:hAnsi="Arial" w:cs="Arial"/>
          <w:sz w:val="24"/>
          <w:szCs w:val="24"/>
        </w:rPr>
      </w:pPr>
    </w:p>
    <w:p w:rsidR="000D2654" w:rsidRPr="002803C5" w:rsidRDefault="000D2654" w:rsidP="000D2654">
      <w:pPr>
        <w:jc w:val="both"/>
        <w:rPr>
          <w:rFonts w:ascii="Arial" w:hAnsi="Arial" w:cs="Arial"/>
          <w:sz w:val="24"/>
          <w:szCs w:val="24"/>
        </w:rPr>
      </w:pPr>
      <w:r w:rsidRPr="002803C5">
        <w:rPr>
          <w:rFonts w:ascii="Arial" w:hAnsi="Arial" w:cs="Arial"/>
          <w:sz w:val="24"/>
          <w:szCs w:val="24"/>
        </w:rPr>
        <w:t xml:space="preserve"> Es posible analizar la administración a través de la teoría de las organizaciones, que se dedica a estudiar la manera en la que las personas administran sus recursos y establecen interacciones con el medio exterior para satisfacer sus necesidades.</w:t>
      </w:r>
    </w:p>
    <w:p w:rsidR="000D2654" w:rsidRPr="002803C5" w:rsidRDefault="000D2654" w:rsidP="000D2654">
      <w:pPr>
        <w:jc w:val="both"/>
        <w:rPr>
          <w:rFonts w:ascii="Arial" w:hAnsi="Arial" w:cs="Arial"/>
          <w:sz w:val="24"/>
          <w:szCs w:val="24"/>
        </w:rPr>
      </w:pPr>
      <w:r w:rsidRPr="002803C5">
        <w:rPr>
          <w:rFonts w:ascii="Arial" w:hAnsi="Arial" w:cs="Arial"/>
          <w:sz w:val="24"/>
          <w:szCs w:val="24"/>
        </w:rPr>
        <w:t>Existen dos formas con marcadas diferencias para definir este concepto: la administración como disciplina (conjunto de principios, ideas y conceptos que deben tenerse en cuenta para guiar a un grupo), y la administración como técnica</w:t>
      </w:r>
      <w:r w:rsidR="002803C5" w:rsidRPr="002803C5">
        <w:rPr>
          <w:rFonts w:ascii="Arial" w:hAnsi="Arial" w:cs="Arial"/>
          <w:sz w:val="24"/>
          <w:szCs w:val="24"/>
        </w:rPr>
        <w:t xml:space="preserve"> </w:t>
      </w:r>
      <w:r w:rsidRPr="002803C5">
        <w:rPr>
          <w:rFonts w:ascii="Arial" w:hAnsi="Arial" w:cs="Arial"/>
          <w:sz w:val="24"/>
          <w:szCs w:val="24"/>
        </w:rPr>
        <w:t xml:space="preserve">(conjunto </w:t>
      </w:r>
      <w:r w:rsidRPr="002803C5">
        <w:rPr>
          <w:rFonts w:ascii="Arial" w:hAnsi="Arial" w:cs="Arial"/>
          <w:sz w:val="24"/>
          <w:szCs w:val="24"/>
        </w:rPr>
        <w:lastRenderedPageBreak/>
        <w:t>de funciones y actividades que un administrador debe realizar para conseguir los objetivos de la organización que representa)</w:t>
      </w:r>
    </w:p>
    <w:p w:rsidR="000D2654" w:rsidRPr="002803C5" w:rsidRDefault="000D2654" w:rsidP="000D2654">
      <w:pPr>
        <w:jc w:val="both"/>
        <w:rPr>
          <w:rFonts w:ascii="Arial" w:hAnsi="Arial" w:cs="Arial"/>
          <w:sz w:val="24"/>
          <w:szCs w:val="24"/>
        </w:rPr>
      </w:pPr>
      <w:r w:rsidRPr="002803C5">
        <w:rPr>
          <w:rFonts w:ascii="Arial" w:hAnsi="Arial" w:cs="Arial"/>
          <w:sz w:val="24"/>
          <w:szCs w:val="24"/>
        </w:rPr>
        <w:t xml:space="preserve"> En la administración, la teoría sólo ocupa un ínfimo espacio, no es posible que esta exista sin la técnica, sin que esos conceptos sean encasillados dentro de un conjunto de actividades que los vuelven veraces. En la administración la técnica es el vehículo natural para llevar a cabo y poner a prueba los descubrimientos de la ciencia.</w:t>
      </w:r>
    </w:p>
    <w:p w:rsidR="000D2654" w:rsidRPr="002803C5" w:rsidRDefault="000D2654" w:rsidP="000D2654">
      <w:pPr>
        <w:jc w:val="both"/>
        <w:rPr>
          <w:rFonts w:ascii="Arial" w:hAnsi="Arial" w:cs="Arial"/>
          <w:sz w:val="24"/>
          <w:szCs w:val="24"/>
        </w:rPr>
      </w:pPr>
      <w:r w:rsidRPr="002803C5">
        <w:rPr>
          <w:rFonts w:ascii="Arial" w:hAnsi="Arial" w:cs="Arial"/>
          <w:sz w:val="24"/>
          <w:szCs w:val="24"/>
        </w:rPr>
        <w:t>En el estudio administrativo se intenta analizar a las empresas y las organizaciones e intentar comprender su real funcionamiento, su evolución, crecimiento y conducta. Si la técnica no se basara en el conocimiento de la ciencia, entonces estaríamos frente a un ensayo empírico y estaríamos actuando de una forma que no puede ser considerada científica.</w:t>
      </w:r>
    </w:p>
    <w:p w:rsidR="000D2654" w:rsidRPr="002803C5" w:rsidRDefault="000D2654" w:rsidP="000D2654">
      <w:pPr>
        <w:jc w:val="both"/>
        <w:rPr>
          <w:rFonts w:ascii="Arial" w:hAnsi="Arial" w:cs="Arial"/>
          <w:sz w:val="24"/>
          <w:szCs w:val="24"/>
        </w:rPr>
      </w:pPr>
      <w:r w:rsidRPr="002803C5">
        <w:rPr>
          <w:rFonts w:ascii="Arial" w:hAnsi="Arial" w:cs="Arial"/>
          <w:sz w:val="24"/>
          <w:szCs w:val="24"/>
        </w:rPr>
        <w:t xml:space="preserve">Según </w:t>
      </w:r>
      <w:proofErr w:type="spellStart"/>
      <w:r w:rsidRPr="002803C5">
        <w:rPr>
          <w:rFonts w:ascii="Arial" w:hAnsi="Arial" w:cs="Arial"/>
          <w:sz w:val="24"/>
          <w:szCs w:val="24"/>
        </w:rPr>
        <w:t>Hermida</w:t>
      </w:r>
      <w:proofErr w:type="spellEnd"/>
      <w:r w:rsidRPr="002803C5">
        <w:rPr>
          <w:rFonts w:ascii="Arial" w:hAnsi="Arial" w:cs="Arial"/>
          <w:sz w:val="24"/>
          <w:szCs w:val="24"/>
        </w:rPr>
        <w:t xml:space="preserve">, Serra y </w:t>
      </w:r>
      <w:proofErr w:type="spellStart"/>
      <w:r w:rsidRPr="002803C5">
        <w:rPr>
          <w:rFonts w:ascii="Arial" w:hAnsi="Arial" w:cs="Arial"/>
          <w:sz w:val="24"/>
          <w:szCs w:val="24"/>
        </w:rPr>
        <w:t>Kastika</w:t>
      </w:r>
      <w:proofErr w:type="spellEnd"/>
      <w:r w:rsidRPr="002803C5">
        <w:rPr>
          <w:rFonts w:ascii="Arial" w:hAnsi="Arial" w:cs="Arial"/>
          <w:sz w:val="24"/>
          <w:szCs w:val="24"/>
        </w:rPr>
        <w:t xml:space="preserve"> es imposible considerar a la administración como un arte, porque ella ni las vivencias ni las interpretaciones subjetivas de la realidad tienen cabida. Así lo expresan en el libro titulado “Administración y estrategia, Teoría y práctica”, publicado por Ediciones Macchi.</w:t>
      </w:r>
    </w:p>
    <w:p w:rsidR="000D2654" w:rsidRPr="002803C5" w:rsidRDefault="000D2654" w:rsidP="000D2654">
      <w:pPr>
        <w:jc w:val="both"/>
        <w:rPr>
          <w:rFonts w:ascii="Arial" w:hAnsi="Arial" w:cs="Arial"/>
          <w:sz w:val="24"/>
          <w:szCs w:val="24"/>
        </w:rPr>
      </w:pPr>
      <w:r w:rsidRPr="002803C5">
        <w:rPr>
          <w:rFonts w:ascii="Arial" w:hAnsi="Arial" w:cs="Arial"/>
          <w:sz w:val="24"/>
          <w:szCs w:val="24"/>
        </w:rPr>
        <w:t xml:space="preserve">Para Henry </w:t>
      </w:r>
      <w:proofErr w:type="spellStart"/>
      <w:r w:rsidRPr="002803C5">
        <w:rPr>
          <w:rFonts w:ascii="Arial" w:hAnsi="Arial" w:cs="Arial"/>
          <w:sz w:val="24"/>
          <w:szCs w:val="24"/>
        </w:rPr>
        <w:t>Sisk</w:t>
      </w:r>
      <w:proofErr w:type="spellEnd"/>
      <w:r w:rsidRPr="002803C5">
        <w:rPr>
          <w:rFonts w:ascii="Arial" w:hAnsi="Arial" w:cs="Arial"/>
          <w:sz w:val="24"/>
          <w:szCs w:val="24"/>
        </w:rPr>
        <w:t xml:space="preserve"> Mario la administración es la fusión de todos los recursos que se poseen a través de un esquema planificado, un proceso formado p</w:t>
      </w:r>
      <w:bookmarkStart w:id="0" w:name="_GoBack"/>
      <w:bookmarkEnd w:id="0"/>
      <w:r w:rsidRPr="002803C5">
        <w:rPr>
          <w:rFonts w:ascii="Arial" w:hAnsi="Arial" w:cs="Arial"/>
          <w:sz w:val="24"/>
          <w:szCs w:val="24"/>
        </w:rPr>
        <w:t>or: planeación, dirección y control, y cuyo objetivo es lograr aquello que la compañía se proponga como meta.</w:t>
      </w:r>
    </w:p>
    <w:p w:rsidR="000D2654" w:rsidRPr="002803C5" w:rsidRDefault="000D2654" w:rsidP="000D2654">
      <w:pPr>
        <w:jc w:val="both"/>
        <w:rPr>
          <w:rFonts w:ascii="Arial" w:hAnsi="Arial" w:cs="Arial"/>
          <w:sz w:val="24"/>
          <w:szCs w:val="24"/>
        </w:rPr>
      </w:pPr>
      <w:r w:rsidRPr="002803C5">
        <w:rPr>
          <w:rFonts w:ascii="Arial" w:hAnsi="Arial" w:cs="Arial"/>
          <w:sz w:val="24"/>
          <w:szCs w:val="24"/>
        </w:rPr>
        <w:t>José A. Fernández Arena la ve como una ciencia social cuya meta es satisfacer los objetivos institucionales de cada medio a través de una estructura y del esfuerzo unificado.</w:t>
      </w:r>
    </w:p>
    <w:p w:rsidR="000D2654" w:rsidRPr="002803C5" w:rsidRDefault="000D2654" w:rsidP="000D2654">
      <w:pPr>
        <w:jc w:val="both"/>
        <w:rPr>
          <w:rFonts w:ascii="Arial" w:hAnsi="Arial" w:cs="Arial"/>
          <w:sz w:val="24"/>
          <w:szCs w:val="24"/>
        </w:rPr>
      </w:pPr>
    </w:p>
    <w:p w:rsidR="000D2654" w:rsidRPr="002803C5" w:rsidRDefault="000D2654" w:rsidP="000D2654">
      <w:pPr>
        <w:jc w:val="both"/>
        <w:rPr>
          <w:rFonts w:ascii="Arial" w:hAnsi="Arial" w:cs="Arial"/>
          <w:sz w:val="24"/>
          <w:szCs w:val="24"/>
        </w:rPr>
      </w:pPr>
      <w:r w:rsidRPr="002803C5">
        <w:rPr>
          <w:rFonts w:ascii="Arial" w:hAnsi="Arial" w:cs="Arial"/>
          <w:sz w:val="24"/>
          <w:szCs w:val="24"/>
        </w:rPr>
        <w:t>Por su parte, George R. Terry, dice que consiste en una planificación para alcanzar objetivos puntuales en base al esfuerzo ajeno.</w:t>
      </w:r>
    </w:p>
    <w:p w:rsidR="008D3E8F" w:rsidRPr="002803C5" w:rsidRDefault="000D2654" w:rsidP="000D2654">
      <w:pPr>
        <w:jc w:val="both"/>
        <w:rPr>
          <w:rFonts w:ascii="Arial" w:hAnsi="Arial" w:cs="Arial"/>
          <w:sz w:val="24"/>
          <w:szCs w:val="24"/>
        </w:rPr>
      </w:pPr>
      <w:r w:rsidRPr="002803C5">
        <w:rPr>
          <w:rFonts w:ascii="Arial" w:hAnsi="Arial" w:cs="Arial"/>
          <w:sz w:val="24"/>
          <w:szCs w:val="24"/>
        </w:rPr>
        <w:t>En la técnica de la administración es fundamental comprender los recursos que se poseen para saber encontrar los objetivos más adecuadas en base a ellos y desenvolver un trabajo administrativo eficiente. Cabe destacar que posee principios, leyes y procedimientos que sirven para una conducta racional de las organizaciones.</w:t>
      </w:r>
    </w:p>
    <w:sectPr w:rsidR="008D3E8F" w:rsidRPr="002803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54"/>
    <w:rsid w:val="000D2654"/>
    <w:rsid w:val="002803C5"/>
    <w:rsid w:val="00A16D1A"/>
    <w:rsid w:val="00D20E3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65AC6-3DB2-492F-838C-725760C5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3562</Characters>
  <Application>Microsoft Office Word</Application>
  <DocSecurity>0</DocSecurity>
  <Lines>29</Lines>
  <Paragraphs>8</Paragraphs>
  <ScaleCrop>false</ScaleCrop>
  <Company>HP</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2018-08-26T15:47:00Z</dcterms:created>
  <dcterms:modified xsi:type="dcterms:W3CDTF">2018-08-27T13:36:00Z</dcterms:modified>
</cp:coreProperties>
</file>