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B3" w:rsidRPr="00C26EBF" w:rsidRDefault="00603ED4" w:rsidP="00603ED4">
      <w:pPr>
        <w:jc w:val="center"/>
        <w:rPr>
          <w:rFonts w:ascii="Arial" w:hAnsi="Arial" w:cs="Arial"/>
          <w:b/>
          <w:sz w:val="24"/>
          <w:szCs w:val="24"/>
          <w:lang w:val="es-SV"/>
        </w:rPr>
      </w:pPr>
      <w:r w:rsidRPr="00C26EBF">
        <w:rPr>
          <w:rFonts w:ascii="Arial" w:hAnsi="Arial" w:cs="Arial"/>
          <w:b/>
          <w:sz w:val="24"/>
          <w:szCs w:val="24"/>
          <w:lang w:val="es-SV"/>
        </w:rPr>
        <w:t>EXPERIENCIAS DIDÁCTICAS</w:t>
      </w:r>
    </w:p>
    <w:p w:rsidR="00603ED4" w:rsidRPr="00C26EBF" w:rsidRDefault="00603ED4" w:rsidP="00603ED4">
      <w:pPr>
        <w:jc w:val="both"/>
        <w:rPr>
          <w:rFonts w:ascii="Arial" w:hAnsi="Arial" w:cs="Arial"/>
          <w:sz w:val="24"/>
          <w:szCs w:val="24"/>
          <w:lang w:val="es-SV"/>
        </w:rPr>
      </w:pPr>
      <w:r w:rsidRPr="00C26EBF">
        <w:rPr>
          <w:rFonts w:ascii="Arial" w:hAnsi="Arial" w:cs="Arial"/>
          <w:sz w:val="24"/>
          <w:szCs w:val="24"/>
          <w:lang w:val="es-SV"/>
        </w:rPr>
        <w:t>Durante mi trayectoria como oficial del Ejército he tenido varias experiencias didácticas por el mismo hecho de estar como instructor de la Escuela Militar “ELOY ALFARO”, instructor de la Escuela de “IWIAS” e instructor de la Escuela de “Fuerzas Especiales” en donde he</w:t>
      </w:r>
      <w:r w:rsidR="00FD135D" w:rsidRPr="00C26EBF">
        <w:rPr>
          <w:rFonts w:ascii="Arial" w:hAnsi="Arial" w:cs="Arial"/>
          <w:sz w:val="24"/>
          <w:szCs w:val="24"/>
          <w:lang w:val="es-SV"/>
        </w:rPr>
        <w:t xml:space="preserve"> sido miembro e instructor del comité de las siguientes </w:t>
      </w:r>
      <w:r w:rsidRPr="00C26EBF">
        <w:rPr>
          <w:rFonts w:ascii="Arial" w:hAnsi="Arial" w:cs="Arial"/>
          <w:sz w:val="24"/>
          <w:szCs w:val="24"/>
          <w:lang w:val="es-SV"/>
        </w:rPr>
        <w:t xml:space="preserve">materias militares como </w:t>
      </w:r>
      <w:r w:rsidR="00FD135D" w:rsidRPr="00C26EBF">
        <w:rPr>
          <w:rFonts w:ascii="Arial" w:hAnsi="Arial" w:cs="Arial"/>
          <w:sz w:val="24"/>
          <w:szCs w:val="24"/>
          <w:lang w:val="es-SV"/>
        </w:rPr>
        <w:t>Lectura de Cartas, Técnicas de Patrullaje, Marchas y Estacionamientos, Técnica de Calcos entre otras.</w:t>
      </w:r>
    </w:p>
    <w:p w:rsidR="002B050F" w:rsidRPr="00C26EBF" w:rsidRDefault="00FD135D" w:rsidP="00C26EBF">
      <w:pPr>
        <w:pStyle w:val="Prrafodelista"/>
        <w:numPr>
          <w:ilvl w:val="0"/>
          <w:numId w:val="1"/>
        </w:numPr>
        <w:jc w:val="both"/>
        <w:rPr>
          <w:rFonts w:ascii="Arial" w:hAnsi="Arial" w:cs="Arial"/>
          <w:sz w:val="24"/>
          <w:szCs w:val="24"/>
          <w:lang w:val="es-SV"/>
        </w:rPr>
      </w:pPr>
      <w:r w:rsidRPr="00C26EBF">
        <w:rPr>
          <w:rFonts w:ascii="Arial" w:hAnsi="Arial" w:cs="Arial"/>
          <w:sz w:val="24"/>
          <w:szCs w:val="24"/>
          <w:lang w:val="es-SV"/>
        </w:rPr>
        <w:t>Una experiencia didáctica vivida en la asignat</w:t>
      </w:r>
      <w:r w:rsidR="002B050F" w:rsidRPr="00C26EBF">
        <w:rPr>
          <w:rFonts w:ascii="Arial" w:hAnsi="Arial" w:cs="Arial"/>
          <w:sz w:val="24"/>
          <w:szCs w:val="24"/>
          <w:lang w:val="es-SV"/>
        </w:rPr>
        <w:t>ura de Lectura de Cartas, que se imparte en la ESMIL a los cadetes de primer curso militar en donde la primera clase se  les indica los objetivos, las normas, la condición, las tareas de la asignatura y se les reparte su material didáctico que es la carta topográfica para que aprendan a identificarla.</w:t>
      </w:r>
    </w:p>
    <w:p w:rsidR="00FD135D" w:rsidRPr="00C26EBF" w:rsidRDefault="002B050F" w:rsidP="00C26EBF">
      <w:pPr>
        <w:ind w:left="705"/>
        <w:jc w:val="both"/>
        <w:rPr>
          <w:rFonts w:ascii="Arial" w:hAnsi="Arial" w:cs="Arial"/>
          <w:sz w:val="24"/>
          <w:szCs w:val="24"/>
          <w:lang w:val="es-SV"/>
        </w:rPr>
      </w:pPr>
      <w:r w:rsidRPr="00C26EBF">
        <w:rPr>
          <w:rFonts w:ascii="Arial" w:hAnsi="Arial" w:cs="Arial"/>
          <w:sz w:val="24"/>
          <w:szCs w:val="24"/>
          <w:lang w:val="es-SV"/>
        </w:rPr>
        <w:t xml:space="preserve">Al siguiente día en la segunda clase de la asignatura, yo como instructor le digo a los cadetes </w:t>
      </w:r>
      <w:r w:rsidR="00C26EBF">
        <w:rPr>
          <w:rFonts w:ascii="Arial" w:hAnsi="Arial" w:cs="Arial"/>
          <w:sz w:val="24"/>
          <w:szCs w:val="24"/>
          <w:lang w:val="es-SV"/>
        </w:rPr>
        <w:t>“</w:t>
      </w:r>
      <w:r w:rsidRPr="00C26EBF">
        <w:rPr>
          <w:rFonts w:ascii="Arial" w:hAnsi="Arial" w:cs="Arial"/>
          <w:sz w:val="24"/>
          <w:szCs w:val="24"/>
          <w:lang w:val="es-SV"/>
        </w:rPr>
        <w:t>que saquen sus cartas</w:t>
      </w:r>
      <w:r w:rsidR="00C26EBF">
        <w:rPr>
          <w:rFonts w:ascii="Arial" w:hAnsi="Arial" w:cs="Arial"/>
          <w:sz w:val="24"/>
          <w:szCs w:val="24"/>
          <w:lang w:val="es-SV"/>
        </w:rPr>
        <w:t>”</w:t>
      </w:r>
      <w:r w:rsidRPr="00C26EBF">
        <w:rPr>
          <w:rFonts w:ascii="Arial" w:hAnsi="Arial" w:cs="Arial"/>
          <w:sz w:val="24"/>
          <w:szCs w:val="24"/>
          <w:lang w:val="es-SV"/>
        </w:rPr>
        <w:t>, a lo cual tres de los 30 cadetes que se encontraban en el aula sacan unas ca</w:t>
      </w:r>
      <w:r w:rsidR="00C26EBF">
        <w:rPr>
          <w:rFonts w:ascii="Arial" w:hAnsi="Arial" w:cs="Arial"/>
          <w:sz w:val="24"/>
          <w:szCs w:val="24"/>
          <w:lang w:val="es-SV"/>
        </w:rPr>
        <w:t>rtas, el un cadete una carta env</w:t>
      </w:r>
      <w:r w:rsidRPr="00C26EBF">
        <w:rPr>
          <w:rFonts w:ascii="Arial" w:hAnsi="Arial" w:cs="Arial"/>
          <w:sz w:val="24"/>
          <w:szCs w:val="24"/>
          <w:lang w:val="es-SV"/>
        </w:rPr>
        <w:t>iada por la mama, el otr</w:t>
      </w:r>
      <w:r w:rsidR="00C26EBF" w:rsidRPr="00C26EBF">
        <w:rPr>
          <w:rFonts w:ascii="Arial" w:hAnsi="Arial" w:cs="Arial"/>
          <w:sz w:val="24"/>
          <w:szCs w:val="24"/>
          <w:lang w:val="es-SV"/>
        </w:rPr>
        <w:t>a</w:t>
      </w:r>
      <w:r w:rsidRPr="00C26EBF">
        <w:rPr>
          <w:rFonts w:ascii="Arial" w:hAnsi="Arial" w:cs="Arial"/>
          <w:sz w:val="24"/>
          <w:szCs w:val="24"/>
          <w:lang w:val="es-SV"/>
        </w:rPr>
        <w:t xml:space="preserve"> cadete una carta enviada por la novia y el otro una car</w:t>
      </w:r>
      <w:r w:rsidR="00C26EBF" w:rsidRPr="00C26EBF">
        <w:rPr>
          <w:rFonts w:ascii="Arial" w:hAnsi="Arial" w:cs="Arial"/>
          <w:sz w:val="24"/>
          <w:szCs w:val="24"/>
          <w:lang w:val="es-SV"/>
        </w:rPr>
        <w:t>ta enviada del extranjero de un</w:t>
      </w:r>
      <w:r w:rsidRPr="00C26EBF">
        <w:rPr>
          <w:rFonts w:ascii="Arial" w:hAnsi="Arial" w:cs="Arial"/>
          <w:sz w:val="24"/>
          <w:szCs w:val="24"/>
          <w:lang w:val="es-SV"/>
        </w:rPr>
        <w:t>a</w:t>
      </w:r>
      <w:r w:rsidR="00C26EBF" w:rsidRPr="00C26EBF">
        <w:rPr>
          <w:rFonts w:ascii="Arial" w:hAnsi="Arial" w:cs="Arial"/>
          <w:sz w:val="24"/>
          <w:szCs w:val="24"/>
          <w:lang w:val="es-SV"/>
        </w:rPr>
        <w:t xml:space="preserve"> tía</w:t>
      </w:r>
      <w:r w:rsidRPr="00C26EBF">
        <w:rPr>
          <w:rFonts w:ascii="Arial" w:hAnsi="Arial" w:cs="Arial"/>
          <w:sz w:val="24"/>
          <w:szCs w:val="24"/>
          <w:lang w:val="es-SV"/>
        </w:rPr>
        <w:t xml:space="preserve"> suya. </w:t>
      </w:r>
    </w:p>
    <w:p w:rsidR="002B050F" w:rsidRPr="00C26EBF" w:rsidRDefault="00C26EBF" w:rsidP="00417693">
      <w:pPr>
        <w:ind w:left="705"/>
        <w:jc w:val="both"/>
        <w:rPr>
          <w:rFonts w:ascii="Arial" w:hAnsi="Arial" w:cs="Arial"/>
          <w:sz w:val="24"/>
          <w:szCs w:val="24"/>
          <w:lang w:val="es-SV"/>
        </w:rPr>
      </w:pPr>
      <w:r w:rsidRPr="00C26EBF">
        <w:rPr>
          <w:rFonts w:ascii="Arial" w:hAnsi="Arial" w:cs="Arial"/>
          <w:sz w:val="24"/>
          <w:szCs w:val="24"/>
          <w:lang w:val="es-SV"/>
        </w:rPr>
        <w:t>Como experiencia didáctica vivida queda como aprendizaje que uno como instructor al momento de dar disposiciones debe realizarlo con el lenguaje completo de cierta acción u situación que se de</w:t>
      </w:r>
      <w:r>
        <w:rPr>
          <w:rFonts w:ascii="Arial" w:hAnsi="Arial" w:cs="Arial"/>
          <w:sz w:val="24"/>
          <w:szCs w:val="24"/>
          <w:lang w:val="es-SV"/>
        </w:rPr>
        <w:t>s</w:t>
      </w:r>
      <w:r w:rsidRPr="00C26EBF">
        <w:rPr>
          <w:rFonts w:ascii="Arial" w:hAnsi="Arial" w:cs="Arial"/>
          <w:sz w:val="24"/>
          <w:szCs w:val="24"/>
          <w:lang w:val="es-SV"/>
        </w:rPr>
        <w:t>ea que se realice o ejecute, es decir tuve q haberles dicho “saquen su cartas topográficas”.</w:t>
      </w:r>
    </w:p>
    <w:p w:rsidR="009713EC" w:rsidRDefault="00C26EBF" w:rsidP="009713EC">
      <w:pPr>
        <w:pStyle w:val="Prrafodelista"/>
        <w:numPr>
          <w:ilvl w:val="0"/>
          <w:numId w:val="1"/>
        </w:numPr>
        <w:jc w:val="both"/>
        <w:rPr>
          <w:rFonts w:ascii="Arial" w:hAnsi="Arial" w:cs="Arial"/>
          <w:sz w:val="24"/>
          <w:szCs w:val="24"/>
          <w:lang w:val="es-SV"/>
        </w:rPr>
      </w:pPr>
      <w:r>
        <w:rPr>
          <w:rFonts w:ascii="Arial" w:hAnsi="Arial" w:cs="Arial"/>
          <w:sz w:val="24"/>
          <w:szCs w:val="24"/>
          <w:lang w:val="es-SV"/>
        </w:rPr>
        <w:t>Otra experiencia didáctica  vivida es en la escuela de “IWIAS”, en donde los alumnos son de las diferentes comunidades que existen en el oriente, y hablan su idioma nativo, se da el caso que en la asignatura de Técnica de Calcos, luego de lar la introducción un alumno me pregunta si es que hay que trae</w:t>
      </w:r>
      <w:r w:rsidR="009713EC">
        <w:rPr>
          <w:rFonts w:ascii="Arial" w:hAnsi="Arial" w:cs="Arial"/>
          <w:sz w:val="24"/>
          <w:szCs w:val="24"/>
          <w:lang w:val="es-SV"/>
        </w:rPr>
        <w:t>r</w:t>
      </w:r>
      <w:r>
        <w:rPr>
          <w:rFonts w:ascii="Arial" w:hAnsi="Arial" w:cs="Arial"/>
          <w:sz w:val="24"/>
          <w:szCs w:val="24"/>
          <w:lang w:val="es-SV"/>
        </w:rPr>
        <w:t xml:space="preserve"> papel calco para la asignatura, a lo cual le explique de manera oral y grafica que la asignatura de Técnica de Calco no es de calcar utilizando el papel calco, es de otra manera lo que se realiza los montajes de</w:t>
      </w:r>
      <w:r w:rsidR="009713EC">
        <w:rPr>
          <w:rFonts w:ascii="Arial" w:hAnsi="Arial" w:cs="Arial"/>
          <w:sz w:val="24"/>
          <w:szCs w:val="24"/>
          <w:lang w:val="es-SV"/>
        </w:rPr>
        <w:t xml:space="preserve"> los</w:t>
      </w:r>
      <w:r>
        <w:rPr>
          <w:rFonts w:ascii="Arial" w:hAnsi="Arial" w:cs="Arial"/>
          <w:sz w:val="24"/>
          <w:szCs w:val="24"/>
          <w:lang w:val="es-SV"/>
        </w:rPr>
        <w:t xml:space="preserve"> ejercicios tácticos para el combate.</w:t>
      </w:r>
    </w:p>
    <w:p w:rsidR="00417693" w:rsidRPr="00417693" w:rsidRDefault="00417693" w:rsidP="00417693">
      <w:pPr>
        <w:pStyle w:val="Prrafodelista"/>
        <w:jc w:val="both"/>
        <w:rPr>
          <w:rFonts w:ascii="Arial" w:hAnsi="Arial" w:cs="Arial"/>
          <w:sz w:val="24"/>
          <w:szCs w:val="24"/>
          <w:lang w:val="es-SV"/>
        </w:rPr>
      </w:pPr>
    </w:p>
    <w:p w:rsidR="009713EC" w:rsidRPr="00417693" w:rsidRDefault="009713EC" w:rsidP="00417693">
      <w:pPr>
        <w:pStyle w:val="Prrafodelista"/>
        <w:numPr>
          <w:ilvl w:val="0"/>
          <w:numId w:val="1"/>
        </w:numPr>
        <w:jc w:val="both"/>
        <w:rPr>
          <w:rFonts w:ascii="Arial" w:hAnsi="Arial" w:cs="Arial"/>
          <w:sz w:val="24"/>
          <w:szCs w:val="24"/>
          <w:lang w:val="es-SV"/>
        </w:rPr>
      </w:pPr>
      <w:r>
        <w:rPr>
          <w:rFonts w:ascii="Arial" w:hAnsi="Arial" w:cs="Arial"/>
          <w:sz w:val="24"/>
          <w:szCs w:val="24"/>
          <w:lang w:val="es-SV"/>
        </w:rPr>
        <w:t>Igualmente en la instrucción de Técnicas de Patrullaje con los alumnos nuevos de la escuela de “IWIAS”, hubo un alumno que pregunto y donde están los carros patrullas para la instrucción.</w:t>
      </w:r>
    </w:p>
    <w:p w:rsidR="009713EC" w:rsidRDefault="009713EC" w:rsidP="009713EC">
      <w:pPr>
        <w:jc w:val="both"/>
        <w:rPr>
          <w:rFonts w:ascii="Arial" w:hAnsi="Arial" w:cs="Arial"/>
          <w:sz w:val="24"/>
          <w:szCs w:val="24"/>
          <w:lang w:val="es-SV"/>
        </w:rPr>
      </w:pPr>
      <w:r>
        <w:rPr>
          <w:rFonts w:ascii="Arial" w:hAnsi="Arial" w:cs="Arial"/>
          <w:sz w:val="24"/>
          <w:szCs w:val="24"/>
          <w:lang w:val="es-SV"/>
        </w:rPr>
        <w:t>Por lo antes mencionado es aconsejable poner en práctica los siguientes puntos:</w:t>
      </w:r>
    </w:p>
    <w:p w:rsidR="009713EC" w:rsidRDefault="009713EC" w:rsidP="009713EC">
      <w:pPr>
        <w:pStyle w:val="Prrafodelista"/>
        <w:numPr>
          <w:ilvl w:val="0"/>
          <w:numId w:val="1"/>
        </w:numPr>
        <w:jc w:val="both"/>
        <w:rPr>
          <w:rFonts w:ascii="Arial" w:hAnsi="Arial" w:cs="Arial"/>
          <w:sz w:val="24"/>
          <w:szCs w:val="24"/>
          <w:lang w:val="es-SV"/>
        </w:rPr>
      </w:pPr>
      <w:r>
        <w:rPr>
          <w:rFonts w:ascii="Arial" w:hAnsi="Arial" w:cs="Arial"/>
          <w:sz w:val="24"/>
          <w:szCs w:val="24"/>
          <w:lang w:val="es-SV"/>
        </w:rPr>
        <w:t>Trabajar con afecto y de manera empática con los estudiantes.</w:t>
      </w:r>
    </w:p>
    <w:p w:rsidR="009713EC" w:rsidRDefault="009713EC" w:rsidP="009713EC">
      <w:pPr>
        <w:pStyle w:val="Prrafodelista"/>
        <w:numPr>
          <w:ilvl w:val="0"/>
          <w:numId w:val="1"/>
        </w:numPr>
        <w:jc w:val="both"/>
        <w:rPr>
          <w:rFonts w:ascii="Arial" w:hAnsi="Arial" w:cs="Arial"/>
          <w:sz w:val="24"/>
          <w:szCs w:val="24"/>
          <w:lang w:val="es-SV"/>
        </w:rPr>
      </w:pPr>
      <w:r>
        <w:rPr>
          <w:rFonts w:ascii="Arial" w:hAnsi="Arial" w:cs="Arial"/>
          <w:sz w:val="24"/>
          <w:szCs w:val="24"/>
          <w:lang w:val="es-SV"/>
        </w:rPr>
        <w:t>Respetar por igual todas las ideas procedentes de los estudiantes, así como disfrutar con ellos sus descubrimientos.</w:t>
      </w:r>
    </w:p>
    <w:p w:rsidR="009713EC" w:rsidRDefault="009713EC" w:rsidP="009713EC">
      <w:pPr>
        <w:pStyle w:val="Prrafodelista"/>
        <w:numPr>
          <w:ilvl w:val="0"/>
          <w:numId w:val="1"/>
        </w:numPr>
        <w:jc w:val="both"/>
        <w:rPr>
          <w:rFonts w:ascii="Arial" w:hAnsi="Arial" w:cs="Arial"/>
          <w:sz w:val="24"/>
          <w:szCs w:val="24"/>
          <w:lang w:val="es-SV"/>
        </w:rPr>
      </w:pPr>
      <w:r>
        <w:rPr>
          <w:rFonts w:ascii="Arial" w:hAnsi="Arial" w:cs="Arial"/>
          <w:sz w:val="24"/>
          <w:szCs w:val="24"/>
          <w:lang w:val="es-SV"/>
        </w:rPr>
        <w:t xml:space="preserve">Atender la problemática </w:t>
      </w:r>
      <w:r w:rsidR="00417693">
        <w:rPr>
          <w:rFonts w:ascii="Arial" w:hAnsi="Arial" w:cs="Arial"/>
          <w:sz w:val="24"/>
          <w:szCs w:val="24"/>
          <w:lang w:val="es-SV"/>
        </w:rPr>
        <w:t>de cada estudiante en particular pero sin descuidar el grupo.</w:t>
      </w:r>
    </w:p>
    <w:p w:rsidR="00417693" w:rsidRPr="009713EC" w:rsidRDefault="00417693" w:rsidP="009713EC">
      <w:pPr>
        <w:pStyle w:val="Prrafodelista"/>
        <w:numPr>
          <w:ilvl w:val="0"/>
          <w:numId w:val="1"/>
        </w:numPr>
        <w:jc w:val="both"/>
        <w:rPr>
          <w:rFonts w:ascii="Arial" w:hAnsi="Arial" w:cs="Arial"/>
          <w:sz w:val="24"/>
          <w:szCs w:val="24"/>
          <w:lang w:val="es-SV"/>
        </w:rPr>
      </w:pPr>
      <w:r>
        <w:rPr>
          <w:rFonts w:ascii="Arial" w:hAnsi="Arial" w:cs="Arial"/>
          <w:sz w:val="24"/>
          <w:szCs w:val="24"/>
          <w:lang w:val="es-SV"/>
        </w:rPr>
        <w:t>Tener presente que para fomentar cambios de actitud en los alumnos debemos empezar por cambiar nosotros.</w:t>
      </w:r>
    </w:p>
    <w:p w:rsidR="00603ED4" w:rsidRPr="00C26EBF" w:rsidRDefault="00603ED4" w:rsidP="00417693">
      <w:pPr>
        <w:rPr>
          <w:rFonts w:ascii="Arial" w:hAnsi="Arial" w:cs="Arial"/>
          <w:b/>
          <w:sz w:val="24"/>
          <w:szCs w:val="24"/>
          <w:lang w:val="es-SV"/>
        </w:rPr>
      </w:pPr>
      <w:bookmarkStart w:id="0" w:name="_GoBack"/>
      <w:bookmarkEnd w:id="0"/>
    </w:p>
    <w:sectPr w:rsidR="00603ED4" w:rsidRPr="00C26EB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D9" w:rsidRDefault="00266BD9" w:rsidP="00603ED4">
      <w:pPr>
        <w:spacing w:after="0" w:line="240" w:lineRule="auto"/>
      </w:pPr>
      <w:r>
        <w:separator/>
      </w:r>
    </w:p>
  </w:endnote>
  <w:endnote w:type="continuationSeparator" w:id="0">
    <w:p w:rsidR="00266BD9" w:rsidRDefault="00266BD9" w:rsidP="0060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D9" w:rsidRDefault="00266BD9" w:rsidP="00603ED4">
      <w:pPr>
        <w:spacing w:after="0" w:line="240" w:lineRule="auto"/>
      </w:pPr>
      <w:r>
        <w:separator/>
      </w:r>
    </w:p>
  </w:footnote>
  <w:footnote w:type="continuationSeparator" w:id="0">
    <w:p w:rsidR="00266BD9" w:rsidRDefault="00266BD9" w:rsidP="0060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D4" w:rsidRPr="00603ED4" w:rsidRDefault="00603ED4">
    <w:pPr>
      <w:pStyle w:val="Encabezado"/>
      <w:rPr>
        <w:lang w:val="es-SV"/>
      </w:rPr>
    </w:pPr>
    <w:r>
      <w:rPr>
        <w:lang w:val="es-SV"/>
      </w:rPr>
      <w:t>ASIGNATURA: DIDÁCTICA</w:t>
    </w:r>
    <w:r>
      <w:rPr>
        <w:lang w:val="es-SV"/>
      </w:rPr>
      <w:tab/>
      <w:t xml:space="preserve">                                ALUMNO: MAURICIO MISHELY GRANDA ASTUDILLO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24F87"/>
    <w:multiLevelType w:val="hybridMultilevel"/>
    <w:tmpl w:val="FEAA64FC"/>
    <w:lvl w:ilvl="0" w:tplc="ADC047F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D4"/>
    <w:rsid w:val="00195C18"/>
    <w:rsid w:val="00266BD9"/>
    <w:rsid w:val="002B050F"/>
    <w:rsid w:val="00417693"/>
    <w:rsid w:val="00603ED4"/>
    <w:rsid w:val="009713EC"/>
    <w:rsid w:val="00C26EBF"/>
    <w:rsid w:val="00D527B3"/>
    <w:rsid w:val="00FD13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A538-590C-45D6-854A-2ABF5ED9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E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ED4"/>
  </w:style>
  <w:style w:type="paragraph" w:styleId="Piedepgina">
    <w:name w:val="footer"/>
    <w:basedOn w:val="Normal"/>
    <w:link w:val="PiedepginaCar"/>
    <w:uiPriority w:val="99"/>
    <w:unhideWhenUsed/>
    <w:rsid w:val="00603E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ED4"/>
  </w:style>
  <w:style w:type="paragraph" w:styleId="Prrafodelista">
    <w:name w:val="List Paragraph"/>
    <w:basedOn w:val="Normal"/>
    <w:uiPriority w:val="34"/>
    <w:qFormat/>
    <w:rsid w:val="00C2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GRANDA</dc:creator>
  <cp:keywords/>
  <dc:description/>
  <cp:lastModifiedBy>MAURICIO GRANDA</cp:lastModifiedBy>
  <cp:revision>1</cp:revision>
  <dcterms:created xsi:type="dcterms:W3CDTF">2017-06-24T22:39:00Z</dcterms:created>
  <dcterms:modified xsi:type="dcterms:W3CDTF">2017-06-24T23:36:00Z</dcterms:modified>
</cp:coreProperties>
</file>