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7B" w:rsidRDefault="00B9287B">
      <w:pPr>
        <w:rPr>
          <w:rFonts w:ascii="Arial" w:hAnsi="Arial" w:cs="Arial"/>
          <w:sz w:val="24"/>
          <w:szCs w:val="24"/>
        </w:rPr>
      </w:pPr>
    </w:p>
    <w:p w:rsidR="00B9287B" w:rsidRPr="00B9287B" w:rsidRDefault="00B9287B" w:rsidP="00B9287B">
      <w:pPr>
        <w:rPr>
          <w:rFonts w:ascii="Arial" w:hAnsi="Arial" w:cs="Arial"/>
          <w:sz w:val="24"/>
          <w:szCs w:val="24"/>
        </w:rPr>
      </w:pPr>
    </w:p>
    <w:p w:rsidR="00B9287B" w:rsidRPr="00B9287B" w:rsidRDefault="00B9287B" w:rsidP="00B9287B">
      <w:pPr>
        <w:rPr>
          <w:rFonts w:ascii="Arial" w:hAnsi="Arial" w:cs="Arial"/>
          <w:sz w:val="24"/>
          <w:szCs w:val="24"/>
        </w:rPr>
      </w:pPr>
    </w:p>
    <w:p w:rsidR="00B9287B" w:rsidRDefault="00B9287B" w:rsidP="00B9287B">
      <w:pPr>
        <w:rPr>
          <w:rFonts w:ascii="Arial" w:hAnsi="Arial" w:cs="Arial"/>
          <w:sz w:val="24"/>
          <w:szCs w:val="24"/>
        </w:rPr>
      </w:pPr>
    </w:p>
    <w:p w:rsidR="00B9287B" w:rsidRDefault="00B9287B" w:rsidP="00B9287B">
      <w:pPr>
        <w:rPr>
          <w:rFonts w:ascii="Arial" w:hAnsi="Arial" w:cs="Arial"/>
          <w:sz w:val="24"/>
          <w:szCs w:val="24"/>
        </w:rPr>
      </w:pPr>
    </w:p>
    <w:p w:rsidR="009F6627" w:rsidRDefault="00B9287B" w:rsidP="00B9287B">
      <w:pPr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B9287B">
        <w:rPr>
          <w:rFonts w:ascii="Arial" w:hAnsi="Arial" w:cs="Arial"/>
          <w:b/>
          <w:i/>
          <w:sz w:val="24"/>
          <w:szCs w:val="24"/>
        </w:rPr>
        <w:t>E-LEARNING</w:t>
      </w:r>
    </w:p>
    <w:p w:rsidR="00B9287B" w:rsidRPr="00B9287B" w:rsidRDefault="00B9287B" w:rsidP="00B9287B">
      <w:pPr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B9287B" w:rsidRPr="00B9287B" w:rsidRDefault="00B9287B" w:rsidP="00B9287B">
      <w:pPr>
        <w:ind w:firstLine="708"/>
        <w:rPr>
          <w:rFonts w:ascii="Arial" w:hAnsi="Arial" w:cs="Arial"/>
          <w:sz w:val="24"/>
          <w:szCs w:val="24"/>
        </w:rPr>
      </w:pPr>
      <w:r w:rsidRPr="00B9287B">
        <w:rPr>
          <w:rFonts w:ascii="Arial" w:hAnsi="Arial" w:cs="Arial"/>
          <w:sz w:val="24"/>
          <w:szCs w:val="24"/>
        </w:rPr>
        <w:t>El concepto de e-</w:t>
      </w:r>
      <w:proofErr w:type="spellStart"/>
      <w:r w:rsidRPr="00B9287B">
        <w:rPr>
          <w:rFonts w:ascii="Arial" w:hAnsi="Arial" w:cs="Arial"/>
          <w:sz w:val="24"/>
          <w:szCs w:val="24"/>
        </w:rPr>
        <w:t>learning</w:t>
      </w:r>
      <w:proofErr w:type="spellEnd"/>
      <w:r w:rsidRPr="00B9287B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 ser</w:t>
      </w:r>
      <w:r w:rsidRPr="00B9287B">
        <w:rPr>
          <w:rFonts w:ascii="Arial" w:hAnsi="Arial" w:cs="Arial"/>
          <w:sz w:val="24"/>
          <w:szCs w:val="24"/>
        </w:rPr>
        <w:t xml:space="preserve"> una modalidad de enseñanza-aprendizaje que consiste en el diseño, puesta en práctica y evaluación de un curso o plan formativo desarrollado a través de redes de ordenadores y puede definirse como una educación o formación ofrecida a individuos que están geográf</w:t>
      </w:r>
      <w:r>
        <w:rPr>
          <w:rFonts w:ascii="Arial" w:hAnsi="Arial" w:cs="Arial"/>
          <w:sz w:val="24"/>
          <w:szCs w:val="24"/>
        </w:rPr>
        <w:t>icamente dispersos</w:t>
      </w:r>
      <w:r w:rsidRPr="00B9287B">
        <w:rPr>
          <w:rFonts w:ascii="Arial" w:hAnsi="Arial" w:cs="Arial"/>
          <w:sz w:val="24"/>
          <w:szCs w:val="24"/>
        </w:rPr>
        <w:t xml:space="preserve"> que interactúan en tiempos diferidos</w:t>
      </w:r>
      <w:r>
        <w:rPr>
          <w:rFonts w:ascii="Arial" w:hAnsi="Arial" w:cs="Arial"/>
          <w:sz w:val="24"/>
          <w:szCs w:val="24"/>
        </w:rPr>
        <w:t>,</w:t>
      </w:r>
      <w:r w:rsidRPr="00B9287B">
        <w:rPr>
          <w:rFonts w:ascii="Arial" w:hAnsi="Arial" w:cs="Arial"/>
          <w:sz w:val="24"/>
          <w:szCs w:val="24"/>
        </w:rPr>
        <w:t xml:space="preserve"> del docente empleando los recursos informáticos y de telecomunicaciones. Lo característico del e-</w:t>
      </w:r>
      <w:proofErr w:type="spellStart"/>
      <w:r w:rsidRPr="00B9287B">
        <w:rPr>
          <w:rFonts w:ascii="Arial" w:hAnsi="Arial" w:cs="Arial"/>
          <w:sz w:val="24"/>
          <w:szCs w:val="24"/>
        </w:rPr>
        <w:t>learning</w:t>
      </w:r>
      <w:proofErr w:type="spellEnd"/>
      <w:r w:rsidRPr="00B9287B">
        <w:rPr>
          <w:rFonts w:ascii="Arial" w:hAnsi="Arial" w:cs="Arial"/>
          <w:sz w:val="24"/>
          <w:szCs w:val="24"/>
        </w:rPr>
        <w:t xml:space="preserve"> es que el proceso fo</w:t>
      </w:r>
      <w:r>
        <w:rPr>
          <w:rFonts w:ascii="Arial" w:hAnsi="Arial" w:cs="Arial"/>
          <w:sz w:val="24"/>
          <w:szCs w:val="24"/>
        </w:rPr>
        <w:t>rmativo tiene lugar totalmente</w:t>
      </w:r>
      <w:r w:rsidRPr="00B9287B">
        <w:rPr>
          <w:rFonts w:ascii="Arial" w:hAnsi="Arial" w:cs="Arial"/>
          <w:sz w:val="24"/>
          <w:szCs w:val="24"/>
        </w:rPr>
        <w:t xml:space="preserve"> en parte a través de una especie de aula o entorno virtual en el cual tiene lugar la interacción profesor-alumnos así como </w:t>
      </w:r>
      <w:proofErr w:type="gramStart"/>
      <w:r w:rsidRPr="00B9287B">
        <w:rPr>
          <w:rFonts w:ascii="Arial" w:hAnsi="Arial" w:cs="Arial"/>
          <w:sz w:val="24"/>
          <w:szCs w:val="24"/>
        </w:rPr>
        <w:t>la actividades</w:t>
      </w:r>
      <w:proofErr w:type="gramEnd"/>
      <w:r w:rsidRPr="00B9287B">
        <w:rPr>
          <w:rFonts w:ascii="Arial" w:hAnsi="Arial" w:cs="Arial"/>
          <w:sz w:val="24"/>
          <w:szCs w:val="24"/>
        </w:rPr>
        <w:t xml:space="preserve"> de los estudiantes con los materiales de aprendizaje.</w:t>
      </w:r>
    </w:p>
    <w:sectPr w:rsidR="00B9287B" w:rsidRPr="00B92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7B"/>
    <w:rsid w:val="009F6627"/>
    <w:rsid w:val="00B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94781-35B7-4B13-A0D4-F270140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augusto mariscal</dc:creator>
  <cp:keywords/>
  <dc:description/>
  <cp:lastModifiedBy>adrian augusto mariscal</cp:lastModifiedBy>
  <cp:revision>1</cp:revision>
  <dcterms:created xsi:type="dcterms:W3CDTF">2018-11-18T02:21:00Z</dcterms:created>
  <dcterms:modified xsi:type="dcterms:W3CDTF">2018-11-18T02:25:00Z</dcterms:modified>
</cp:coreProperties>
</file>