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E4" w:rsidRPr="00A82931" w:rsidRDefault="00A82931" w:rsidP="00A8293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8E40"/>
        </w:rPr>
      </w:pPr>
      <w:r w:rsidRPr="00A82931">
        <w:rPr>
          <w:rFonts w:ascii="Franklin Gothic Medium" w:hAnsi="Franklin Gothic Medium" w:cs="Arial"/>
          <w:b/>
          <w:color w:val="7030A0"/>
          <w:sz w:val="24"/>
          <w:szCs w:val="24"/>
        </w:rPr>
        <w:t>MODELO RELACIONAL:</w:t>
      </w:r>
      <w:r w:rsidRPr="00A82931">
        <w:rPr>
          <w:rFonts w:ascii="Arial" w:hAnsi="Arial" w:cs="Arial"/>
          <w:color w:val="7030A0"/>
          <w:sz w:val="24"/>
          <w:szCs w:val="24"/>
        </w:rPr>
        <w:t xml:space="preserve"> </w:t>
      </w:r>
      <w:r w:rsidRPr="00A82931">
        <w:rPr>
          <w:rFonts w:ascii="Tahoma" w:hAnsi="Tahoma" w:cs="Tahoma"/>
          <w:color w:val="008E40"/>
        </w:rPr>
        <w:t>El modelo relacional usa una colección de tablas para representar tanto los</w:t>
      </w:r>
      <w:r>
        <w:rPr>
          <w:rFonts w:ascii="Tahoma" w:hAnsi="Tahoma" w:cs="Tahoma"/>
          <w:color w:val="008E40"/>
        </w:rPr>
        <w:t xml:space="preserve"> </w:t>
      </w:r>
      <w:r w:rsidRPr="00A82931">
        <w:rPr>
          <w:rFonts w:ascii="Tahoma" w:hAnsi="Tahoma" w:cs="Tahoma"/>
          <w:color w:val="008E40"/>
        </w:rPr>
        <w:t>datos como sus relaciones. Cada tabla tiene varias columnas,</w:t>
      </w:r>
      <w:r>
        <w:rPr>
          <w:rFonts w:ascii="Tahoma" w:hAnsi="Tahoma" w:cs="Tahoma"/>
          <w:color w:val="008E40"/>
        </w:rPr>
        <w:t xml:space="preserve"> y cada columna tiene un nombre </w:t>
      </w:r>
      <w:r w:rsidRPr="00A82931">
        <w:rPr>
          <w:rFonts w:ascii="Tahoma" w:hAnsi="Tahoma" w:cs="Tahoma"/>
          <w:color w:val="008E40"/>
        </w:rPr>
        <w:t>único. El modelo relacional es un ejemplo de un modelo basado en registros.</w:t>
      </w:r>
    </w:p>
    <w:p w:rsidR="00A82931" w:rsidRDefault="00A82931" w:rsidP="00A82931">
      <w:pPr>
        <w:rPr>
          <w:rFonts w:ascii="Arial" w:hAnsi="Arial" w:cs="Arial"/>
          <w:color w:val="000000"/>
          <w:sz w:val="20"/>
          <w:szCs w:val="20"/>
        </w:rPr>
      </w:pPr>
    </w:p>
    <w:p w:rsidR="00A82931" w:rsidRDefault="00A82931" w:rsidP="00A8293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8E40"/>
          <w:sz w:val="24"/>
          <w:szCs w:val="24"/>
        </w:rPr>
      </w:pPr>
      <w:r>
        <w:rPr>
          <w:rFonts w:ascii="Franklin Gothic Medium" w:hAnsi="Franklin Gothic Medium"/>
          <w:b/>
          <w:noProof/>
          <w:color w:val="7030A0"/>
        </w:rPr>
        <w:t>(Silberschatz, 2006, pág. 30</w:t>
      </w:r>
      <w:bookmarkStart w:id="0" w:name="_GoBack"/>
      <w:bookmarkEnd w:id="0"/>
      <w:r>
        <w:rPr>
          <w:rFonts w:ascii="Franklin Gothic Medium" w:hAnsi="Franklin Gothic Medium"/>
          <w:b/>
          <w:noProof/>
          <w:color w:val="7030A0"/>
        </w:rPr>
        <w:t>)</w:t>
      </w:r>
    </w:p>
    <w:p w:rsidR="00A82931" w:rsidRDefault="00A82931" w:rsidP="00A82931"/>
    <w:sectPr w:rsidR="00A829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31"/>
    <w:rsid w:val="00A82931"/>
    <w:rsid w:val="00CB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FA12F-7CA2-4E03-B8D5-57D391AE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250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Lanix</cp:lastModifiedBy>
  <cp:revision>1</cp:revision>
  <dcterms:created xsi:type="dcterms:W3CDTF">2019-02-09T08:10:00Z</dcterms:created>
  <dcterms:modified xsi:type="dcterms:W3CDTF">2019-02-09T08:16:00Z</dcterms:modified>
</cp:coreProperties>
</file>