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F91C" w14:textId="77777777" w:rsidR="00AF24D5" w:rsidRDefault="00AF24D5" w:rsidP="00AF24D5">
      <w:pPr>
        <w:pStyle w:val="Sinespaciado"/>
        <w:spacing w:line="480" w:lineRule="auto"/>
        <w:ind w:firstLine="708"/>
        <w:rPr>
          <w:i w:val="0"/>
        </w:rPr>
      </w:pPr>
      <w:r w:rsidRPr="009D1800">
        <w:t>Programadores de aplicaciones.</w:t>
      </w:r>
      <w:r w:rsidRPr="009D1800">
        <w:rPr>
          <w:i w:val="0"/>
        </w:rPr>
        <w:t xml:space="preserve"> Son profesionales</w:t>
      </w:r>
      <w:r>
        <w:rPr>
          <w:i w:val="0"/>
        </w:rPr>
        <w:t xml:space="preserve"> </w:t>
      </w:r>
      <w:r w:rsidRPr="009D1800">
        <w:rPr>
          <w:i w:val="0"/>
        </w:rPr>
        <w:t>informáticos que escriben programas de aplicación.</w:t>
      </w:r>
      <w:r>
        <w:rPr>
          <w:i w:val="0"/>
        </w:rPr>
        <w:t xml:space="preserve"> </w:t>
      </w:r>
      <w:r w:rsidRPr="009D1800">
        <w:rPr>
          <w:i w:val="0"/>
        </w:rPr>
        <w:t>Los programadores de aplicaciones pueden</w:t>
      </w:r>
      <w:r>
        <w:rPr>
          <w:i w:val="0"/>
        </w:rPr>
        <w:t xml:space="preserve"> </w:t>
      </w:r>
      <w:r w:rsidRPr="009D1800">
        <w:rPr>
          <w:i w:val="0"/>
        </w:rPr>
        <w:t>elegir entre muchas herramientas para</w:t>
      </w:r>
      <w:r>
        <w:rPr>
          <w:i w:val="0"/>
        </w:rPr>
        <w:t xml:space="preserve"> </w:t>
      </w:r>
      <w:r w:rsidRPr="009D1800">
        <w:rPr>
          <w:i w:val="0"/>
        </w:rPr>
        <w:t>desarrollar interfaces de usuario.</w:t>
      </w:r>
    </w:p>
    <w:bookmarkStart w:id="0" w:name="_GoBack"/>
    <w:bookmarkEnd w:id="0"/>
    <w:p w14:paraId="072A8EBA" w14:textId="77777777" w:rsidR="00AF24D5" w:rsidRPr="004569DF" w:rsidRDefault="00AF24D5" w:rsidP="00AF24D5">
      <w:pPr>
        <w:pStyle w:val="Sinespaciado"/>
        <w:spacing w:line="480" w:lineRule="auto"/>
        <w:rPr>
          <w:i w:val="0"/>
        </w:rPr>
      </w:pPr>
      <w:sdt>
        <w:sdtPr>
          <w:rPr>
            <w:i w:val="0"/>
          </w:rPr>
          <w:id w:val="2093806941"/>
          <w:citation/>
        </w:sdtPr>
        <w:sdtContent>
          <w:r w:rsidRPr="004569DF">
            <w:rPr>
              <w:i w:val="0"/>
            </w:rPr>
            <w:fldChar w:fldCharType="begin"/>
          </w:r>
          <w:r w:rsidRPr="004569DF">
            <w:rPr>
              <w:i w:val="0"/>
            </w:rPr>
            <w:instrText xml:space="preserve">CITATION Abr02 \p 8 \l 2058 </w:instrText>
          </w:r>
          <w:r w:rsidRPr="004569DF">
            <w:rPr>
              <w:i w:val="0"/>
            </w:rPr>
            <w:fldChar w:fldCharType="separate"/>
          </w:r>
          <w:r w:rsidRPr="004569DF">
            <w:rPr>
              <w:i w:val="0"/>
              <w:noProof/>
            </w:rPr>
            <w:t xml:space="preserve"> (Sudarshan, 2002, pág. 8)</w:t>
          </w:r>
          <w:r w:rsidRPr="004569DF">
            <w:rPr>
              <w:i w:val="0"/>
            </w:rPr>
            <w:fldChar w:fldCharType="end"/>
          </w:r>
        </w:sdtContent>
      </w:sdt>
    </w:p>
    <w:p w14:paraId="7AC0CF93" w14:textId="77777777" w:rsidR="00ED19DA" w:rsidRDefault="00ED19DA"/>
    <w:sectPr w:rsidR="00ED1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1F5F1" w14:textId="77777777" w:rsidR="00F444E9" w:rsidRDefault="00F444E9" w:rsidP="00AF24D5">
      <w:pPr>
        <w:spacing w:after="0" w:line="240" w:lineRule="auto"/>
      </w:pPr>
      <w:r>
        <w:separator/>
      </w:r>
    </w:p>
  </w:endnote>
  <w:endnote w:type="continuationSeparator" w:id="0">
    <w:p w14:paraId="1C3C7F68" w14:textId="77777777" w:rsidR="00F444E9" w:rsidRDefault="00F444E9" w:rsidP="00AF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9284A" w14:textId="77777777" w:rsidR="00F444E9" w:rsidRDefault="00F444E9" w:rsidP="00AF24D5">
      <w:pPr>
        <w:spacing w:after="0" w:line="240" w:lineRule="auto"/>
      </w:pPr>
      <w:r>
        <w:separator/>
      </w:r>
    </w:p>
  </w:footnote>
  <w:footnote w:type="continuationSeparator" w:id="0">
    <w:p w14:paraId="7CD82A2D" w14:textId="77777777" w:rsidR="00F444E9" w:rsidRDefault="00F444E9" w:rsidP="00AF2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7B"/>
    <w:rsid w:val="00AF24D5"/>
    <w:rsid w:val="00E7547B"/>
    <w:rsid w:val="00ED19DA"/>
    <w:rsid w:val="00F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22A19"/>
  <w15:chartTrackingRefBased/>
  <w15:docId w15:val="{386475E1-4822-44D5-838F-C5CFA14F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2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4D5"/>
  </w:style>
  <w:style w:type="paragraph" w:styleId="Piedepgina">
    <w:name w:val="footer"/>
    <w:basedOn w:val="Normal"/>
    <w:link w:val="PiedepginaCar"/>
    <w:uiPriority w:val="99"/>
    <w:unhideWhenUsed/>
    <w:rsid w:val="00AF2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4D5"/>
  </w:style>
  <w:style w:type="paragraph" w:styleId="Sinespaciado">
    <w:name w:val="No Spacing"/>
    <w:uiPriority w:val="1"/>
    <w:qFormat/>
    <w:rsid w:val="00AF24D5"/>
    <w:pPr>
      <w:spacing w:after="0" w:line="240" w:lineRule="auto"/>
      <w:jc w:val="both"/>
    </w:pPr>
    <w:rPr>
      <w:rFonts w:ascii="Times New Roman" w:hAnsi="Times New Roman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01EC56E4-E489-42E0-81DE-2EEBE94A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2019-02-11T04:10:00Z</dcterms:created>
  <dcterms:modified xsi:type="dcterms:W3CDTF">2019-02-11T04:11:00Z</dcterms:modified>
</cp:coreProperties>
</file>