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E573" w14:textId="1763DA34" w:rsidR="005F70F8" w:rsidRDefault="00496EBD" w:rsidP="007117F8">
      <w:pPr>
        <w:rPr>
          <w:b/>
        </w:rPr>
      </w:pPr>
      <w:r>
        <w:rPr>
          <w:b/>
        </w:rPr>
        <w:t>M</w:t>
      </w:r>
      <w:r w:rsidR="00705198">
        <w:rPr>
          <w:b/>
        </w:rPr>
        <w:t xml:space="preserve">odelos de Base de Datos </w:t>
      </w:r>
    </w:p>
    <w:p w14:paraId="6CB6CDD0" w14:textId="04467E8A" w:rsidR="00705198" w:rsidRDefault="00705198" w:rsidP="007117F8">
      <w:pPr>
        <w:rPr>
          <w:b/>
        </w:rPr>
      </w:pPr>
      <w:r>
        <w:rPr>
          <w:szCs w:val="24"/>
        </w:rPr>
        <w:t>“Bajo la estructura de la base de datos se encuentra el modelo de datos: una colección de herramientas conceptuales para describir los datos, las relaciones, la semántica y las restricciones de consistencia”</w:t>
      </w:r>
      <w:sdt>
        <w:sdtPr>
          <w:rPr>
            <w:szCs w:val="24"/>
          </w:rPr>
          <w:id w:val="773986776"/>
          <w:citation/>
        </w:sdtPr>
        <w:sdtContent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CITATION Sil02 \p 5 \l 2058 </w:instrText>
          </w:r>
          <w:r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 xml:space="preserve"> </w:t>
          </w:r>
          <w:r w:rsidRPr="00705198">
            <w:rPr>
              <w:noProof/>
              <w:szCs w:val="24"/>
            </w:rPr>
            <w:t>(Silberschatz, A., Korth, H. &amp; Sudarshan, S., 2002, pág. 5)</w:t>
          </w:r>
          <w:r>
            <w:rPr>
              <w:szCs w:val="24"/>
            </w:rPr>
            <w:fldChar w:fldCharType="end"/>
          </w:r>
        </w:sdtContent>
      </w:sdt>
      <w:r>
        <w:rPr>
          <w:szCs w:val="24"/>
        </w:rPr>
        <w:t>.</w:t>
      </w:r>
    </w:p>
    <w:p w14:paraId="6678BE49" w14:textId="08771EFB" w:rsidR="00E54B27" w:rsidRPr="005F70F8" w:rsidRDefault="00E54B27" w:rsidP="00E54B27">
      <w:pPr>
        <w:rPr>
          <w:b/>
        </w:rPr>
      </w:pPr>
      <w:bookmarkStart w:id="0" w:name="_GoBack"/>
      <w:bookmarkEnd w:id="0"/>
    </w:p>
    <w:sectPr w:rsidR="00E54B27" w:rsidRPr="005F7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0F0C4C"/>
    <w:rsid w:val="000F3DF5"/>
    <w:rsid w:val="00160835"/>
    <w:rsid w:val="0017484A"/>
    <w:rsid w:val="001A5570"/>
    <w:rsid w:val="002A6E83"/>
    <w:rsid w:val="00496EBD"/>
    <w:rsid w:val="00550178"/>
    <w:rsid w:val="005A272B"/>
    <w:rsid w:val="005F70F8"/>
    <w:rsid w:val="00630AAD"/>
    <w:rsid w:val="00705198"/>
    <w:rsid w:val="007117F8"/>
    <w:rsid w:val="00754F66"/>
    <w:rsid w:val="0086075B"/>
    <w:rsid w:val="008F6F39"/>
    <w:rsid w:val="0090196C"/>
    <w:rsid w:val="00990254"/>
    <w:rsid w:val="00997D30"/>
    <w:rsid w:val="009F1BF3"/>
    <w:rsid w:val="00A56C6E"/>
    <w:rsid w:val="00B07299"/>
    <w:rsid w:val="00B328E8"/>
    <w:rsid w:val="00B5192F"/>
    <w:rsid w:val="00B559EF"/>
    <w:rsid w:val="00B74B96"/>
    <w:rsid w:val="00B77F3F"/>
    <w:rsid w:val="00C422CB"/>
    <w:rsid w:val="00C6196F"/>
    <w:rsid w:val="00DD66B6"/>
    <w:rsid w:val="00E545D2"/>
    <w:rsid w:val="00E54B27"/>
    <w:rsid w:val="00ED7845"/>
    <w:rsid w:val="00F42ED5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2B0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1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2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3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4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5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6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3045401F-052B-40EE-A8BE-AA27F375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2019-02-15T19:38:00Z</dcterms:created>
  <dcterms:modified xsi:type="dcterms:W3CDTF">2019-02-15T19:39:00Z</dcterms:modified>
</cp:coreProperties>
</file>