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DD" w:rsidRDefault="00584DDD" w:rsidP="00584DDD">
      <w:pPr>
        <w:pStyle w:val="Ttulo2"/>
        <w:spacing w:line="360" w:lineRule="auto"/>
      </w:pPr>
      <w:bookmarkStart w:id="0" w:name="_Toc2672362"/>
      <w:bookmarkStart w:id="1" w:name="_GoBack"/>
      <w:r>
        <w:t>Cardinalidad</w:t>
      </w:r>
      <w:bookmarkEnd w:id="1"/>
      <w:r>
        <w:t>.</w:t>
      </w:r>
      <w:bookmarkEnd w:id="0"/>
    </w:p>
    <w:p w:rsidR="00584DDD" w:rsidRDefault="00584DDD" w:rsidP="00584DDD">
      <w:pPr>
        <w:ind w:firstLine="708"/>
        <w:jc w:val="both"/>
      </w:pPr>
      <w:r>
        <w:t xml:space="preserve">Indica el número de relaciones en las que una entidad puede aparecer. Se anota en términos de: </w:t>
      </w:r>
    </w:p>
    <w:p w:rsidR="00584DDD" w:rsidRDefault="00584DDD" w:rsidP="00584DDD">
      <w:pPr>
        <w:jc w:val="both"/>
      </w:pPr>
      <w:r>
        <w:t xml:space="preserve">Cardinalidad mínima. Indica el número mínimo de asociaciones en las que aparecerá cada ejemplar de la entidad (el valor que se anota es de cero o uno) </w:t>
      </w:r>
    </w:p>
    <w:p w:rsidR="00584DDD" w:rsidRDefault="00584DDD" w:rsidP="00584DDD">
      <w:pPr>
        <w:jc w:val="both"/>
      </w:pPr>
      <w:r>
        <w:t>Cardinalidad máxima. Indica el número máximo de relaciones en las que puede aparecer cada ejemplar de la entidad (puede ser uno o muchos).</w:t>
      </w:r>
      <w:sdt>
        <w:sdtPr>
          <w:id w:val="-523634320"/>
          <w:citation/>
        </w:sdtPr>
        <w:sdtContent>
          <w:r>
            <w:fldChar w:fldCharType="begin"/>
          </w:r>
          <w:r>
            <w:instrText xml:space="preserve">CITATION Jor04 \p 20 \l 2058 </w:instrText>
          </w:r>
          <w:r>
            <w:fldChar w:fldCharType="separate"/>
          </w:r>
          <w:r>
            <w:rPr>
              <w:noProof/>
            </w:rPr>
            <w:t xml:space="preserve"> (Sánchez, Diseño Conceptual de Bases de Datos Guia de Aprendizaje, 2004, pág. 20)</w:t>
          </w:r>
          <w:r>
            <w:fldChar w:fldCharType="end"/>
          </w:r>
        </w:sdtContent>
      </w:sdt>
    </w:p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FF4B10" w:rsidRDefault="00FF4B10" w:rsidP="000768B9"/>
    <w:p w:rsidR="0084179D" w:rsidRDefault="0084179D" w:rsidP="000768B9"/>
    <w:sectPr w:rsidR="0084179D" w:rsidSect="00D938D3">
      <w:footerReference w:type="default" r:id="rId9"/>
      <w:pgSz w:w="12240" w:h="20160" w:code="5"/>
      <w:pgMar w:top="720" w:right="720" w:bottom="1077" w:left="95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4A" w:rsidRDefault="0034474A" w:rsidP="00B50F14">
      <w:pPr>
        <w:spacing w:after="0" w:line="240" w:lineRule="auto"/>
      </w:pPr>
      <w:r>
        <w:separator/>
      </w:r>
    </w:p>
  </w:endnote>
  <w:endnote w:type="continuationSeparator" w:id="0">
    <w:p w:rsidR="0034474A" w:rsidRDefault="0034474A" w:rsidP="00B5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83" w:rsidRPr="00B50F14" w:rsidRDefault="00861183" w:rsidP="00B50F14">
    <w:pPr>
      <w:pStyle w:val="Piedepgina"/>
      <w:jc w:val="center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4A" w:rsidRDefault="0034474A" w:rsidP="00B50F14">
      <w:pPr>
        <w:spacing w:after="0" w:line="240" w:lineRule="auto"/>
      </w:pPr>
      <w:r>
        <w:separator/>
      </w:r>
    </w:p>
  </w:footnote>
  <w:footnote w:type="continuationSeparator" w:id="0">
    <w:p w:rsidR="0034474A" w:rsidRDefault="0034474A" w:rsidP="00B5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F59"/>
    <w:multiLevelType w:val="hybridMultilevel"/>
    <w:tmpl w:val="A1665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BEA"/>
    <w:multiLevelType w:val="hybridMultilevel"/>
    <w:tmpl w:val="7E18E2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1256E"/>
    <w:multiLevelType w:val="hybridMultilevel"/>
    <w:tmpl w:val="72C22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E6A"/>
    <w:multiLevelType w:val="hybridMultilevel"/>
    <w:tmpl w:val="FA9A76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684"/>
    <w:multiLevelType w:val="hybridMultilevel"/>
    <w:tmpl w:val="8DEE5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5E5C"/>
    <w:multiLevelType w:val="hybridMultilevel"/>
    <w:tmpl w:val="857E9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799"/>
    <w:multiLevelType w:val="hybridMultilevel"/>
    <w:tmpl w:val="AEE2B1EE"/>
    <w:lvl w:ilvl="0" w:tplc="36A24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37736"/>
    <w:multiLevelType w:val="multilevel"/>
    <w:tmpl w:val="2E3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6C47A3"/>
    <w:multiLevelType w:val="hybridMultilevel"/>
    <w:tmpl w:val="7FB60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2452"/>
    <w:multiLevelType w:val="hybridMultilevel"/>
    <w:tmpl w:val="382AF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5725"/>
    <w:multiLevelType w:val="hybridMultilevel"/>
    <w:tmpl w:val="CB2A7F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592C"/>
    <w:multiLevelType w:val="multilevel"/>
    <w:tmpl w:val="CF42D22A"/>
    <w:lvl w:ilvl="0">
      <w:start w:val="1"/>
      <w:numFmt w:val="decimal"/>
      <w:lvlText w:val="Capítulo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145A9"/>
    <w:multiLevelType w:val="hybridMultilevel"/>
    <w:tmpl w:val="DD4A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1B2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3D2C"/>
    <w:multiLevelType w:val="multilevel"/>
    <w:tmpl w:val="103A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A048B"/>
    <w:multiLevelType w:val="hybridMultilevel"/>
    <w:tmpl w:val="A2DC4EA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367F98"/>
    <w:multiLevelType w:val="hybridMultilevel"/>
    <w:tmpl w:val="6A8CE502"/>
    <w:lvl w:ilvl="0" w:tplc="93E8BBC0">
      <w:numFmt w:val="bullet"/>
      <w:lvlText w:val=""/>
      <w:lvlJc w:val="left"/>
      <w:pPr>
        <w:ind w:left="285" w:hanging="645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147A1C"/>
    <w:multiLevelType w:val="hybridMultilevel"/>
    <w:tmpl w:val="8A9C0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9729D"/>
    <w:multiLevelType w:val="multilevel"/>
    <w:tmpl w:val="D06409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4453A7"/>
    <w:multiLevelType w:val="hybridMultilevel"/>
    <w:tmpl w:val="E1A89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8710C"/>
    <w:multiLevelType w:val="hybridMultilevel"/>
    <w:tmpl w:val="345E7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95AED"/>
    <w:multiLevelType w:val="multilevel"/>
    <w:tmpl w:val="FB4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AC27FA"/>
    <w:multiLevelType w:val="hybridMultilevel"/>
    <w:tmpl w:val="D7625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845F7"/>
    <w:multiLevelType w:val="multilevel"/>
    <w:tmpl w:val="AFE2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85249E"/>
    <w:multiLevelType w:val="hybridMultilevel"/>
    <w:tmpl w:val="F1AE3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D1213"/>
    <w:multiLevelType w:val="hybridMultilevel"/>
    <w:tmpl w:val="C846B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877B1"/>
    <w:multiLevelType w:val="multilevel"/>
    <w:tmpl w:val="2B9EA7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96437CF"/>
    <w:multiLevelType w:val="hybridMultilevel"/>
    <w:tmpl w:val="6038B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12"/>
  </w:num>
  <w:num w:numId="5">
    <w:abstractNumId w:val="5"/>
  </w:num>
  <w:num w:numId="6">
    <w:abstractNumId w:val="19"/>
  </w:num>
  <w:num w:numId="7">
    <w:abstractNumId w:val="24"/>
  </w:num>
  <w:num w:numId="8">
    <w:abstractNumId w:val="4"/>
  </w:num>
  <w:num w:numId="9">
    <w:abstractNumId w:val="21"/>
  </w:num>
  <w:num w:numId="10">
    <w:abstractNumId w:val="23"/>
  </w:num>
  <w:num w:numId="11">
    <w:abstractNumId w:val="2"/>
  </w:num>
  <w:num w:numId="12">
    <w:abstractNumId w:val="0"/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20"/>
  </w:num>
  <w:num w:numId="18">
    <w:abstractNumId w:val="16"/>
  </w:num>
  <w:num w:numId="19">
    <w:abstractNumId w:val="26"/>
  </w:num>
  <w:num w:numId="20">
    <w:abstractNumId w:val="18"/>
  </w:num>
  <w:num w:numId="21">
    <w:abstractNumId w:val="7"/>
  </w:num>
  <w:num w:numId="22">
    <w:abstractNumId w:val="9"/>
  </w:num>
  <w:num w:numId="23">
    <w:abstractNumId w:val="8"/>
  </w:num>
  <w:num w:numId="24">
    <w:abstractNumId w:val="1"/>
  </w:num>
  <w:num w:numId="25">
    <w:abstractNumId w:val="15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22"/>
    <w:rsid w:val="00007D27"/>
    <w:rsid w:val="00015305"/>
    <w:rsid w:val="0005720D"/>
    <w:rsid w:val="00061C49"/>
    <w:rsid w:val="000733FE"/>
    <w:rsid w:val="000768B9"/>
    <w:rsid w:val="0009048C"/>
    <w:rsid w:val="000B1226"/>
    <w:rsid w:val="000F1D91"/>
    <w:rsid w:val="00103FE9"/>
    <w:rsid w:val="00104CA4"/>
    <w:rsid w:val="00114F44"/>
    <w:rsid w:val="00120B64"/>
    <w:rsid w:val="00125F2E"/>
    <w:rsid w:val="001268A9"/>
    <w:rsid w:val="00126EBD"/>
    <w:rsid w:val="00132B1F"/>
    <w:rsid w:val="0014129F"/>
    <w:rsid w:val="00144223"/>
    <w:rsid w:val="0014587D"/>
    <w:rsid w:val="001628A3"/>
    <w:rsid w:val="00194BF8"/>
    <w:rsid w:val="001A6B65"/>
    <w:rsid w:val="001E3C79"/>
    <w:rsid w:val="001E685F"/>
    <w:rsid w:val="001F1F5B"/>
    <w:rsid w:val="001F4712"/>
    <w:rsid w:val="00203634"/>
    <w:rsid w:val="00206214"/>
    <w:rsid w:val="002242AC"/>
    <w:rsid w:val="002356D3"/>
    <w:rsid w:val="002510A2"/>
    <w:rsid w:val="00262E82"/>
    <w:rsid w:val="00265F2A"/>
    <w:rsid w:val="00271329"/>
    <w:rsid w:val="00277E05"/>
    <w:rsid w:val="0028155F"/>
    <w:rsid w:val="00291825"/>
    <w:rsid w:val="002B7659"/>
    <w:rsid w:val="002C3DA0"/>
    <w:rsid w:val="00305450"/>
    <w:rsid w:val="003165D4"/>
    <w:rsid w:val="00317C2A"/>
    <w:rsid w:val="00330CDA"/>
    <w:rsid w:val="0034474A"/>
    <w:rsid w:val="003450EA"/>
    <w:rsid w:val="003F0616"/>
    <w:rsid w:val="00406B48"/>
    <w:rsid w:val="00411525"/>
    <w:rsid w:val="00417EA3"/>
    <w:rsid w:val="00446991"/>
    <w:rsid w:val="00447D3D"/>
    <w:rsid w:val="00451B60"/>
    <w:rsid w:val="004614D0"/>
    <w:rsid w:val="00464B98"/>
    <w:rsid w:val="00472585"/>
    <w:rsid w:val="00481EB1"/>
    <w:rsid w:val="004870DB"/>
    <w:rsid w:val="00494C02"/>
    <w:rsid w:val="00496081"/>
    <w:rsid w:val="004A4F59"/>
    <w:rsid w:val="004C2BAB"/>
    <w:rsid w:val="004D56E2"/>
    <w:rsid w:val="004E584D"/>
    <w:rsid w:val="004E7415"/>
    <w:rsid w:val="004F250A"/>
    <w:rsid w:val="004F4121"/>
    <w:rsid w:val="004F6611"/>
    <w:rsid w:val="005004CB"/>
    <w:rsid w:val="00507324"/>
    <w:rsid w:val="005244EA"/>
    <w:rsid w:val="005310A1"/>
    <w:rsid w:val="00540C3E"/>
    <w:rsid w:val="005423B3"/>
    <w:rsid w:val="0054795B"/>
    <w:rsid w:val="00551454"/>
    <w:rsid w:val="00560CBB"/>
    <w:rsid w:val="005847D3"/>
    <w:rsid w:val="00584DDD"/>
    <w:rsid w:val="005B3C4B"/>
    <w:rsid w:val="005C4F24"/>
    <w:rsid w:val="005D226A"/>
    <w:rsid w:val="005D4068"/>
    <w:rsid w:val="0061477B"/>
    <w:rsid w:val="006217FA"/>
    <w:rsid w:val="00624572"/>
    <w:rsid w:val="00647B5D"/>
    <w:rsid w:val="00650BBF"/>
    <w:rsid w:val="00663E3A"/>
    <w:rsid w:val="00667F55"/>
    <w:rsid w:val="00680A7F"/>
    <w:rsid w:val="00683162"/>
    <w:rsid w:val="00685179"/>
    <w:rsid w:val="006A4ABE"/>
    <w:rsid w:val="006A598A"/>
    <w:rsid w:val="006B18AB"/>
    <w:rsid w:val="006C4CDF"/>
    <w:rsid w:val="006E2D29"/>
    <w:rsid w:val="006E596E"/>
    <w:rsid w:val="0071615D"/>
    <w:rsid w:val="00724125"/>
    <w:rsid w:val="007306A6"/>
    <w:rsid w:val="00745830"/>
    <w:rsid w:val="0074654A"/>
    <w:rsid w:val="007710BB"/>
    <w:rsid w:val="0078225F"/>
    <w:rsid w:val="007F11BA"/>
    <w:rsid w:val="00816D60"/>
    <w:rsid w:val="0084179D"/>
    <w:rsid w:val="00853826"/>
    <w:rsid w:val="00861183"/>
    <w:rsid w:val="00862F3A"/>
    <w:rsid w:val="0087276B"/>
    <w:rsid w:val="00880855"/>
    <w:rsid w:val="00883CCA"/>
    <w:rsid w:val="00884A38"/>
    <w:rsid w:val="00893014"/>
    <w:rsid w:val="00896561"/>
    <w:rsid w:val="008B563D"/>
    <w:rsid w:val="008B5DEE"/>
    <w:rsid w:val="008F2091"/>
    <w:rsid w:val="00902D97"/>
    <w:rsid w:val="00904329"/>
    <w:rsid w:val="00915203"/>
    <w:rsid w:val="009165B8"/>
    <w:rsid w:val="0092294E"/>
    <w:rsid w:val="009233B3"/>
    <w:rsid w:val="00923575"/>
    <w:rsid w:val="009308DC"/>
    <w:rsid w:val="009462CB"/>
    <w:rsid w:val="0095333A"/>
    <w:rsid w:val="0095392A"/>
    <w:rsid w:val="00957FA6"/>
    <w:rsid w:val="009607F1"/>
    <w:rsid w:val="00965FFC"/>
    <w:rsid w:val="00973C79"/>
    <w:rsid w:val="00983867"/>
    <w:rsid w:val="00994602"/>
    <w:rsid w:val="009A2E0C"/>
    <w:rsid w:val="009B5316"/>
    <w:rsid w:val="009B604A"/>
    <w:rsid w:val="009E3C9F"/>
    <w:rsid w:val="00A21C02"/>
    <w:rsid w:val="00A300C3"/>
    <w:rsid w:val="00A46999"/>
    <w:rsid w:val="00A52868"/>
    <w:rsid w:val="00A55B22"/>
    <w:rsid w:val="00A57B33"/>
    <w:rsid w:val="00A61463"/>
    <w:rsid w:val="00A6540B"/>
    <w:rsid w:val="00A84F64"/>
    <w:rsid w:val="00A86509"/>
    <w:rsid w:val="00A92ABE"/>
    <w:rsid w:val="00A948C5"/>
    <w:rsid w:val="00A9784D"/>
    <w:rsid w:val="00AA2438"/>
    <w:rsid w:val="00AA2577"/>
    <w:rsid w:val="00AA2C16"/>
    <w:rsid w:val="00AB5081"/>
    <w:rsid w:val="00B403E9"/>
    <w:rsid w:val="00B42349"/>
    <w:rsid w:val="00B43370"/>
    <w:rsid w:val="00B50F14"/>
    <w:rsid w:val="00B561F3"/>
    <w:rsid w:val="00B56AB2"/>
    <w:rsid w:val="00B7577F"/>
    <w:rsid w:val="00B83BF1"/>
    <w:rsid w:val="00B903FC"/>
    <w:rsid w:val="00C234CB"/>
    <w:rsid w:val="00C256BF"/>
    <w:rsid w:val="00C27213"/>
    <w:rsid w:val="00C56B92"/>
    <w:rsid w:val="00C91119"/>
    <w:rsid w:val="00CB3310"/>
    <w:rsid w:val="00CE6E31"/>
    <w:rsid w:val="00CF0570"/>
    <w:rsid w:val="00CF11A3"/>
    <w:rsid w:val="00CF40BD"/>
    <w:rsid w:val="00D233BC"/>
    <w:rsid w:val="00D311C8"/>
    <w:rsid w:val="00D42785"/>
    <w:rsid w:val="00D44475"/>
    <w:rsid w:val="00D47071"/>
    <w:rsid w:val="00D507BE"/>
    <w:rsid w:val="00D704DA"/>
    <w:rsid w:val="00D938D3"/>
    <w:rsid w:val="00DA0ED9"/>
    <w:rsid w:val="00DA41BA"/>
    <w:rsid w:val="00DB58A5"/>
    <w:rsid w:val="00DE4141"/>
    <w:rsid w:val="00DE7E8B"/>
    <w:rsid w:val="00DF72BC"/>
    <w:rsid w:val="00E233A8"/>
    <w:rsid w:val="00E45A55"/>
    <w:rsid w:val="00E53BB3"/>
    <w:rsid w:val="00E724B8"/>
    <w:rsid w:val="00E75147"/>
    <w:rsid w:val="00E75D88"/>
    <w:rsid w:val="00E93C9B"/>
    <w:rsid w:val="00EE4B1A"/>
    <w:rsid w:val="00EF28EF"/>
    <w:rsid w:val="00F079DE"/>
    <w:rsid w:val="00F2549A"/>
    <w:rsid w:val="00F50426"/>
    <w:rsid w:val="00F57AC1"/>
    <w:rsid w:val="00F771AF"/>
    <w:rsid w:val="00F83480"/>
    <w:rsid w:val="00F84367"/>
    <w:rsid w:val="00FC34C9"/>
    <w:rsid w:val="00FD0F7A"/>
    <w:rsid w:val="00FE2E81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28DA"/>
  <w15:chartTrackingRefBased/>
  <w15:docId w15:val="{02A154B9-C8FE-4B51-AA9D-616DB936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B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903F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3FC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basedOn w:val="Normal"/>
    <w:link w:val="Ttulo3Car"/>
    <w:uiPriority w:val="9"/>
    <w:qFormat/>
    <w:rsid w:val="00DA41B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13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F14"/>
  </w:style>
  <w:style w:type="paragraph" w:styleId="Piedepgina">
    <w:name w:val="footer"/>
    <w:basedOn w:val="Normal"/>
    <w:link w:val="PiedepginaCar"/>
    <w:uiPriority w:val="99"/>
    <w:unhideWhenUsed/>
    <w:rsid w:val="00B5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F14"/>
  </w:style>
  <w:style w:type="character" w:styleId="nfasis">
    <w:name w:val="Emphasis"/>
    <w:basedOn w:val="Fuentedeprrafopredeter"/>
    <w:uiPriority w:val="20"/>
    <w:qFormat/>
    <w:rsid w:val="009A2E0C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DA41BA"/>
    <w:rPr>
      <w:rFonts w:ascii="Arial" w:eastAsia="Times New Roman" w:hAnsi="Arial" w:cs="Times New Roman"/>
      <w:b/>
      <w:bCs/>
      <w:sz w:val="24"/>
      <w:szCs w:val="27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903FC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903FC"/>
    <w:rPr>
      <w:rFonts w:ascii="Arial" w:eastAsiaTheme="majorEastAsia" w:hAnsi="Arial" w:cstheme="majorBidi"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713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65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F28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F28EF"/>
    <w:rPr>
      <w:b/>
      <w:bCs/>
    </w:rPr>
  </w:style>
  <w:style w:type="character" w:customStyle="1" w:styleId="a">
    <w:name w:val="a"/>
    <w:basedOn w:val="Fuentedeprrafopredeter"/>
    <w:rsid w:val="00277E05"/>
  </w:style>
  <w:style w:type="character" w:customStyle="1" w:styleId="l6">
    <w:name w:val="l6"/>
    <w:basedOn w:val="Fuentedeprrafopredeter"/>
    <w:rsid w:val="00277E05"/>
  </w:style>
  <w:style w:type="paragraph" w:styleId="Sinespaciado">
    <w:name w:val="No Spacing"/>
    <w:link w:val="SinespaciadoCar"/>
    <w:uiPriority w:val="1"/>
    <w:qFormat/>
    <w:rsid w:val="006A4ABE"/>
    <w:pPr>
      <w:spacing w:after="0" w:line="240" w:lineRule="auto"/>
    </w:pPr>
  </w:style>
  <w:style w:type="paragraph" w:customStyle="1" w:styleId="Default">
    <w:name w:val="Default"/>
    <w:rsid w:val="006A4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5DEE"/>
  </w:style>
  <w:style w:type="paragraph" w:styleId="TtuloTDC">
    <w:name w:val="TOC Heading"/>
    <w:basedOn w:val="Ttulo1"/>
    <w:next w:val="Normal"/>
    <w:uiPriority w:val="39"/>
    <w:unhideWhenUsed/>
    <w:qFormat/>
    <w:rsid w:val="008B5DEE"/>
    <w:pPr>
      <w:outlineLvl w:val="9"/>
    </w:pPr>
    <w:rPr>
      <w:rFonts w:asciiTheme="majorHAnsi" w:hAnsiTheme="majorHAnsi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24125"/>
    <w:pPr>
      <w:spacing w:after="100"/>
    </w:pPr>
  </w:style>
  <w:style w:type="character" w:customStyle="1" w:styleId="w8qarf">
    <w:name w:val="w8qarf"/>
    <w:basedOn w:val="Fuentedeprrafopredeter"/>
    <w:rsid w:val="00DA41BA"/>
  </w:style>
  <w:style w:type="character" w:customStyle="1" w:styleId="lrzxr">
    <w:name w:val="lrzxr"/>
    <w:basedOn w:val="Fuentedeprrafopredeter"/>
    <w:rsid w:val="00DA41BA"/>
  </w:style>
  <w:style w:type="paragraph" w:styleId="TDC2">
    <w:name w:val="toc 2"/>
    <w:basedOn w:val="Normal"/>
    <w:next w:val="Normal"/>
    <w:autoRedefine/>
    <w:uiPriority w:val="39"/>
    <w:unhideWhenUsed/>
    <w:rsid w:val="00A300C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A300C3"/>
    <w:pPr>
      <w:spacing w:after="100"/>
      <w:ind w:left="480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7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7659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adecuadrcula4-nfasis1">
    <w:name w:val="Grid Table 4 Accent 1"/>
    <w:basedOn w:val="Tablanormal"/>
    <w:uiPriority w:val="49"/>
    <w:rsid w:val="001442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6">
    <w:name w:val="Grid Table 4 Accent 6"/>
    <w:basedOn w:val="Tablanormal"/>
    <w:uiPriority w:val="49"/>
    <w:rsid w:val="001F1F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9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2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10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7593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22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384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940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54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525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648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6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9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5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8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0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990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674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03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4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9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2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7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4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3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Ric09</b:Tag>
    <b:SourceType>Book</b:SourceType>
    <b:Guid>{E18233E8-EC30-44FD-BB5B-D876D69F01A4}</b:Guid>
    <b:Author>
      <b:Author>
        <b:NameList>
          <b:Person>
            <b:Last>Ricardo</b:Last>
            <b:First>Catherine</b:First>
          </b:Person>
        </b:NameList>
      </b:Author>
    </b:Author>
    <b:Title>Bases de Datos</b:Title>
    <b:Year>2009</b:Year>
    <b:City>México, D.F.</b:City>
    <b:Publisher>McGraw-Hill Interamericana Editores, S.A de C.V</b:Publisher>
    <b:RefOrder>1</b:RefOrder>
  </b:Source>
  <b:Source>
    <b:Tag>San13</b:Tag>
    <b:SourceType>Book</b:SourceType>
    <b:Guid>{92F38E7B-CFC4-4E6F-AC18-6E4694F7CC14}</b:Guid>
    <b:Title>Gestion de Base de Datos Usando Oracle SQL y PL/SQL</b:Title>
    <b:Year>2013</b:Year>
    <b:Publisher>Creative Commons</b:Publisher>
    <b:Author>
      <b:Author>
        <b:NameList>
          <b:Person>
            <b:Last>Sanchez Asenjo</b:Last>
            <b:First>Jorge</b:First>
          </b:Person>
        </b:NameList>
      </b:Author>
    </b:Author>
    <b:RefOrder>2</b:RefOrder>
  </b:Source>
  <b:Source>
    <b:Tag>MarcadorDePosición4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And09</b:Tag>
    <b:SourceType>Book</b:SourceType>
    <b:Guid>{E0662FB9-2DCD-4855-B560-356F08259AFD}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Year>2009</b:Year>
    <b:City>México, D.F.</b:City>
    <b:Publisher>Mc Graw Hill Educación</b:Publisher>
    <b:RefOrder>3</b:RefOrder>
  </b:Source>
  <b:Source>
    <b:Tag>Jor04</b:Tag>
    <b:SourceType>Book</b:SourceType>
    <b:Guid>{30EEEF2E-464F-4ADC-8833-E2F0A8E8DA43}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Guia de Aprendizaje</b:Title>
    <b:Year>2004</b:Year>
    <b:City>Nathan Abbott Way, Stanford, 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1C3D12-F7B9-41B4-B1B4-91A55609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procesadores de texto.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procesadores de texto.</dc:title>
  <dc:subject>ALUMNO: FRANCISCO AGUILAR REYES</dc:subject>
  <dc:creator>Hernán Esquivel Pérez</dc:creator>
  <cp:keywords/>
  <dc:description/>
  <cp:lastModifiedBy>yair</cp:lastModifiedBy>
  <cp:revision>48</cp:revision>
  <dcterms:created xsi:type="dcterms:W3CDTF">2018-03-16T20:37:00Z</dcterms:created>
  <dcterms:modified xsi:type="dcterms:W3CDTF">2019-03-24T05:00:00Z</dcterms:modified>
</cp:coreProperties>
</file>