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1E" w:rsidRDefault="00E2411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Conexión con la base de datos</w:t>
      </w:r>
    </w:p>
    <w:p w:rsidR="00E2411E" w:rsidRPr="00E2411E" w:rsidRDefault="00E2411E" w:rsidP="00E2411E">
      <w:pPr>
        <w:rPr>
          <w:rFonts w:ascii="Times New Roman" w:hAnsi="Times New Roman" w:cs="Times New Roman"/>
          <w:sz w:val="24"/>
          <w:szCs w:val="24"/>
          <w:lang w:eastAsia="es-MX"/>
        </w:rPr>
      </w:pPr>
      <w:r w:rsidRPr="00E2411E">
        <w:rPr>
          <w:rFonts w:ascii="Times New Roman" w:hAnsi="Times New Roman" w:cs="Times New Roman"/>
          <w:sz w:val="24"/>
          <w:szCs w:val="24"/>
          <w:lang w:eastAsia="es-MX"/>
        </w:rPr>
        <w:t xml:space="preserve">“Cuando el programa ya no necesita acceso a una base de datos en particular, debe terminar o cerrar la conexión con la base de datos” </w:t>
      </w:r>
      <w:sdt>
        <w:sdtPr>
          <w:rPr>
            <w:rFonts w:ascii="Times New Roman" w:hAnsi="Times New Roman" w:cs="Times New Roman"/>
            <w:sz w:val="24"/>
            <w:szCs w:val="24"/>
            <w:lang w:eastAsia="es-MX"/>
          </w:rPr>
          <w:id w:val="240688815"/>
          <w:citation/>
        </w:sdtPr>
        <w:sdtContent>
          <w:r w:rsidRPr="00E2411E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Pr="00E2411E">
            <w:rPr>
              <w:rFonts w:ascii="Times New Roman" w:hAnsi="Times New Roman" w:cs="Times New Roman"/>
              <w:sz w:val="24"/>
              <w:szCs w:val="24"/>
              <w:lang w:eastAsia="es-MX"/>
            </w:rPr>
            <w:instrText xml:space="preserve">CITATION Elm07 \p 269 \l 2058 </w:instrText>
          </w:r>
          <w:r w:rsidRPr="00E2411E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Pr="00E2411E">
            <w:rPr>
              <w:rFonts w:ascii="Times New Roman" w:hAnsi="Times New Roman" w:cs="Times New Roman"/>
              <w:noProof/>
              <w:sz w:val="24"/>
              <w:szCs w:val="24"/>
              <w:lang w:eastAsia="es-MX"/>
            </w:rPr>
            <w:t>(Elmasri, R. &amp; Navathe, B., 2007, pág. 269)</w:t>
          </w:r>
          <w:r w:rsidRPr="00E2411E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end"/>
          </w:r>
        </w:sdtContent>
      </w:sdt>
      <w:r w:rsidRPr="00E2411E">
        <w:rPr>
          <w:rFonts w:ascii="Times New Roman" w:hAnsi="Times New Roman" w:cs="Times New Roman"/>
          <w:sz w:val="24"/>
          <w:szCs w:val="24"/>
          <w:lang w:eastAsia="es-MX"/>
        </w:rPr>
        <w:t>.</w:t>
      </w:r>
      <w:bookmarkStart w:id="0" w:name="_GoBack"/>
      <w:bookmarkEnd w:id="0"/>
    </w:p>
    <w:p w:rsidR="00E2411E" w:rsidRPr="00E2411E" w:rsidRDefault="00E2411E">
      <w:pPr>
        <w:rPr>
          <w:rFonts w:ascii="Times New Roman" w:hAnsi="Times New Roman" w:cs="Times New Roman"/>
          <w:b/>
          <w:sz w:val="48"/>
          <w:szCs w:val="48"/>
        </w:rPr>
      </w:pPr>
    </w:p>
    <w:sectPr w:rsidR="00E2411E" w:rsidRPr="00E241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1E"/>
    <w:rsid w:val="00C87CE9"/>
    <w:rsid w:val="00E2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D1D90-63AA-433E-A78B-BAA543AE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411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411E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4</b:RefOrder>
  </b:Source>
</b:Sources>
</file>

<file path=customXml/itemProps1.xml><?xml version="1.0" encoding="utf-8"?>
<ds:datastoreItem xmlns:ds="http://schemas.openxmlformats.org/officeDocument/2006/customXml" ds:itemID="{CCD0822A-C1BB-4E4C-8D30-A08688E9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2019-03-26T03:02:00Z</dcterms:created>
  <dcterms:modified xsi:type="dcterms:W3CDTF">2019-03-26T03:09:00Z</dcterms:modified>
</cp:coreProperties>
</file>