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99" w:rsidRPr="00FA5C99" w:rsidRDefault="00FA5C99" w:rsidP="00FA5C99">
      <w:r w:rsidRPr="00FA5C99">
        <w:rPr>
          <w:rFonts w:ascii="Arial" w:hAnsi="Arial" w:cs="Arial"/>
          <w:b/>
          <w:sz w:val="28"/>
          <w:szCs w:val="28"/>
        </w:rPr>
        <w:t>Seguridad de Datos:</w:t>
      </w:r>
      <w:r w:rsidRPr="00FA5C99">
        <w:t xml:space="preserve"> </w:t>
      </w:r>
      <w:r w:rsidRPr="00FA5C99">
        <w:rPr>
          <w:rFonts w:ascii="Arial" w:hAnsi="Arial" w:cs="Arial"/>
          <w:sz w:val="24"/>
          <w:szCs w:val="24"/>
        </w:rPr>
        <w:t>La seguridad en la base de datos es un conjunto de funciones manejadas por el DBA. Este rol es responsable de la creación de los nuevos usuarios y de la accesibilidad de los objetos de la base de datos.</w:t>
      </w:r>
    </w:p>
    <w:p w:rsidR="00EC45C9" w:rsidRPr="00F02BB8" w:rsidRDefault="00C07140" w:rsidP="00F02BB8">
      <w:pPr>
        <w:rPr>
          <w:rFonts w:ascii="Arial" w:hAnsi="Arial" w:cs="Arial"/>
          <w:b/>
          <w:i/>
          <w:szCs w:val="24"/>
        </w:rPr>
      </w:pPr>
      <w:r>
        <w:rPr>
          <w:b/>
          <w:i/>
          <w:sz w:val="24"/>
        </w:rPr>
        <w:t>Bases de Datos Enrique José Reynosa</w:t>
      </w:r>
      <w:r w:rsidR="00FA5C99">
        <w:rPr>
          <w:b/>
          <w:i/>
          <w:sz w:val="24"/>
        </w:rPr>
        <w:t xml:space="preserve"> Pág. 17</w:t>
      </w:r>
      <w:bookmarkStart w:id="0" w:name="_GoBack"/>
      <w:bookmarkEnd w:id="0"/>
    </w:p>
    <w:sectPr w:rsidR="00EC45C9" w:rsidRPr="00F02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D3A61"/>
    <w:rsid w:val="001E7C95"/>
    <w:rsid w:val="002E67F3"/>
    <w:rsid w:val="00350613"/>
    <w:rsid w:val="00673FD2"/>
    <w:rsid w:val="00724B39"/>
    <w:rsid w:val="00744F4C"/>
    <w:rsid w:val="008B71DE"/>
    <w:rsid w:val="008F7D20"/>
    <w:rsid w:val="00C07140"/>
    <w:rsid w:val="00DD0301"/>
    <w:rsid w:val="00EC45C9"/>
    <w:rsid w:val="00F02BB8"/>
    <w:rsid w:val="00F60D07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9D4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2</cp:revision>
  <cp:lastPrinted>2019-02-12T13:35:00Z</cp:lastPrinted>
  <dcterms:created xsi:type="dcterms:W3CDTF">2019-02-12T14:13:00Z</dcterms:created>
  <dcterms:modified xsi:type="dcterms:W3CDTF">2019-02-12T14:13:00Z</dcterms:modified>
</cp:coreProperties>
</file>