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EF9" w:rsidRDefault="004D49C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-228600</wp:posOffset>
            </wp:positionV>
            <wp:extent cx="1876425" cy="187642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- Desarrollo Ide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EF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-152400</wp:posOffset>
            </wp:positionH>
            <wp:positionV relativeFrom="paragraph">
              <wp:posOffset>-390525</wp:posOffset>
            </wp:positionV>
            <wp:extent cx="2857500" cy="160734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Create-a-preneu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7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EF9" w:rsidRDefault="00765EF9"/>
    <w:p w:rsidR="00765EF9" w:rsidRDefault="00765EF9"/>
    <w:p w:rsidR="00765EF9" w:rsidRDefault="00765EF9"/>
    <w:p w:rsidR="00765EF9" w:rsidRDefault="00765EF9"/>
    <w:p w:rsidR="00765EF9" w:rsidRPr="00F8758C" w:rsidRDefault="00765EF9">
      <w:pPr>
        <w:rPr>
          <w:rFonts w:ascii="Verdana" w:hAnsi="Verdana"/>
          <w:b/>
          <w:bCs/>
          <w:color w:val="002060"/>
        </w:rPr>
      </w:pPr>
      <w:r w:rsidRPr="00F8758C">
        <w:rPr>
          <w:rFonts w:ascii="Verdana" w:hAnsi="Verdana"/>
          <w:b/>
          <w:bCs/>
          <w:color w:val="002060"/>
        </w:rPr>
        <w:t>Tema: El proceso de la comunicación</w:t>
      </w:r>
    </w:p>
    <w:p w:rsidR="00765EF9" w:rsidRPr="00F8758C" w:rsidRDefault="00765EF9">
      <w:pPr>
        <w:rPr>
          <w:rFonts w:ascii="Verdana" w:hAnsi="Verdana"/>
          <w:b/>
          <w:bCs/>
          <w:color w:val="002060"/>
        </w:rPr>
      </w:pPr>
      <w:r w:rsidRPr="00F8758C">
        <w:rPr>
          <w:rFonts w:ascii="Verdana" w:hAnsi="Verdana"/>
          <w:b/>
          <w:bCs/>
          <w:color w:val="002060"/>
        </w:rPr>
        <w:t>Actividad:</w:t>
      </w:r>
    </w:p>
    <w:p w:rsidR="00765EF9" w:rsidRDefault="00765EF9" w:rsidP="00765EF9">
      <w:pPr>
        <w:pStyle w:val="Prrafodelista"/>
        <w:numPr>
          <w:ilvl w:val="0"/>
          <w:numId w:val="1"/>
        </w:numPr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>La siguiente tabla tiene un ejemplo de un proceso de comunicación</w:t>
      </w:r>
    </w:p>
    <w:p w:rsidR="00765EF9" w:rsidRDefault="00765EF9" w:rsidP="00765EF9">
      <w:pPr>
        <w:pStyle w:val="Prrafodelista"/>
        <w:numPr>
          <w:ilvl w:val="0"/>
          <w:numId w:val="1"/>
        </w:numPr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>Después de haber leído en el mapa conceptual cuáles son los pasos que sigue un proceso de comunicación, completa la tabla con cada parte o paso del proceso que le corresponda.</w:t>
      </w:r>
    </w:p>
    <w:tbl>
      <w:tblPr>
        <w:tblStyle w:val="Tablaconcuadrcula"/>
        <w:tblW w:w="0" w:type="auto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3956"/>
        <w:gridCol w:w="5760"/>
      </w:tblGrid>
      <w:tr w:rsidR="00765EF9" w:rsidTr="00B228CF">
        <w:tc>
          <w:tcPr>
            <w:tcW w:w="3956" w:type="dxa"/>
          </w:tcPr>
          <w:p w:rsidR="00765EF9" w:rsidRDefault="00765EF9"/>
          <w:p w:rsidR="00765EF9" w:rsidRDefault="00765EF9"/>
          <w:p w:rsidR="00765EF9" w:rsidRDefault="00765EF9"/>
        </w:tc>
        <w:tc>
          <w:tcPr>
            <w:tcW w:w="5760" w:type="dxa"/>
          </w:tcPr>
          <w:p w:rsidR="00765EF9" w:rsidRDefault="00765EF9" w:rsidP="003C64D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37EE8" w:rsidRPr="003C64D1" w:rsidRDefault="00637EE8" w:rsidP="003C64D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 alumno recibe el e-mail y comprende los cambios que tiene que hacer en su trabajo práctico.</w:t>
            </w:r>
          </w:p>
        </w:tc>
      </w:tr>
      <w:tr w:rsidR="00765EF9" w:rsidTr="00B228CF">
        <w:tc>
          <w:tcPr>
            <w:tcW w:w="3956" w:type="dxa"/>
          </w:tcPr>
          <w:p w:rsidR="00765EF9" w:rsidRDefault="00765EF9"/>
          <w:p w:rsidR="00765EF9" w:rsidRDefault="00765EF9"/>
          <w:p w:rsidR="00765EF9" w:rsidRDefault="00765EF9"/>
        </w:tc>
        <w:tc>
          <w:tcPr>
            <w:tcW w:w="5760" w:type="dxa"/>
          </w:tcPr>
          <w:p w:rsidR="00637EE8" w:rsidRDefault="00637EE8" w:rsidP="003C64D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65EF9" w:rsidRPr="003C64D1" w:rsidRDefault="00637EE8" w:rsidP="003C64D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Traduce sus ideas en palabras y para esto usa el idioma inglés ya que su alumno es un nativo de ese idioma.</w:t>
            </w:r>
          </w:p>
        </w:tc>
      </w:tr>
      <w:tr w:rsidR="00765EF9" w:rsidTr="00B228CF">
        <w:tc>
          <w:tcPr>
            <w:tcW w:w="3956" w:type="dxa"/>
          </w:tcPr>
          <w:p w:rsidR="00765EF9" w:rsidRDefault="00765EF9"/>
          <w:p w:rsidR="00765EF9" w:rsidRDefault="00765EF9"/>
          <w:p w:rsidR="00765EF9" w:rsidRDefault="00765EF9"/>
        </w:tc>
        <w:tc>
          <w:tcPr>
            <w:tcW w:w="5760" w:type="dxa"/>
          </w:tcPr>
          <w:p w:rsidR="00765EF9" w:rsidRDefault="00765EF9" w:rsidP="003C64D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44E68" w:rsidRPr="003C64D1" w:rsidRDefault="00D44E68" w:rsidP="003C64D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 alumno le responde el e-mail a la profesora y le muestra los cambios realizados en sus ejercicios.</w:t>
            </w:r>
            <w:bookmarkStart w:id="0" w:name="_GoBack"/>
            <w:bookmarkEnd w:id="0"/>
          </w:p>
        </w:tc>
      </w:tr>
      <w:tr w:rsidR="00765EF9" w:rsidTr="00B228CF">
        <w:tc>
          <w:tcPr>
            <w:tcW w:w="3956" w:type="dxa"/>
          </w:tcPr>
          <w:p w:rsidR="00765EF9" w:rsidRDefault="00765EF9"/>
          <w:p w:rsidR="00765EF9" w:rsidRDefault="00765EF9"/>
          <w:p w:rsidR="00765EF9" w:rsidRDefault="00765EF9"/>
        </w:tc>
        <w:tc>
          <w:tcPr>
            <w:tcW w:w="5760" w:type="dxa"/>
          </w:tcPr>
          <w:p w:rsidR="00765EF9" w:rsidRPr="003C64D1" w:rsidRDefault="00E93977" w:rsidP="003C64D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El emisor o emisora es una profesora de inglés que desarrolla el mensaje con una devolución y recomendaciones para un alumno acerca de su trabajo práctico.  </w:t>
            </w:r>
          </w:p>
        </w:tc>
      </w:tr>
      <w:tr w:rsidR="00765EF9" w:rsidTr="00B228CF">
        <w:tc>
          <w:tcPr>
            <w:tcW w:w="3956" w:type="dxa"/>
          </w:tcPr>
          <w:p w:rsidR="00765EF9" w:rsidRDefault="00765EF9"/>
          <w:p w:rsidR="00765EF9" w:rsidRDefault="00765EF9"/>
          <w:p w:rsidR="00765EF9" w:rsidRDefault="00765EF9"/>
        </w:tc>
        <w:tc>
          <w:tcPr>
            <w:tcW w:w="5760" w:type="dxa"/>
          </w:tcPr>
          <w:p w:rsidR="00765EF9" w:rsidRDefault="00765EF9" w:rsidP="003C64D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44E68" w:rsidRPr="003C64D1" w:rsidRDefault="00D44E68" w:rsidP="003C64D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 alumno ha recibido y decodificado el mensaje y encuentra útil la información y la recibe con gusto.</w:t>
            </w:r>
          </w:p>
        </w:tc>
      </w:tr>
      <w:tr w:rsidR="00765EF9" w:rsidTr="00B228CF">
        <w:tc>
          <w:tcPr>
            <w:tcW w:w="3956" w:type="dxa"/>
          </w:tcPr>
          <w:p w:rsidR="00765EF9" w:rsidRDefault="00765EF9"/>
          <w:p w:rsidR="00765EF9" w:rsidRDefault="00765EF9"/>
          <w:p w:rsidR="00765EF9" w:rsidRDefault="00765EF9"/>
        </w:tc>
        <w:tc>
          <w:tcPr>
            <w:tcW w:w="5760" w:type="dxa"/>
          </w:tcPr>
          <w:p w:rsidR="00765EF9" w:rsidRDefault="00765EF9" w:rsidP="003C64D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37EE8" w:rsidRPr="003C64D1" w:rsidRDefault="00637EE8" w:rsidP="003C64D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 envía a su alumno el mensaje por e-mail.</w:t>
            </w:r>
          </w:p>
        </w:tc>
      </w:tr>
      <w:tr w:rsidR="00765EF9" w:rsidTr="00B228CF">
        <w:tc>
          <w:tcPr>
            <w:tcW w:w="3956" w:type="dxa"/>
          </w:tcPr>
          <w:p w:rsidR="00765EF9" w:rsidRDefault="00765EF9"/>
          <w:p w:rsidR="00765EF9" w:rsidRDefault="00765EF9"/>
          <w:p w:rsidR="00765EF9" w:rsidRDefault="00765EF9"/>
        </w:tc>
        <w:tc>
          <w:tcPr>
            <w:tcW w:w="5760" w:type="dxa"/>
          </w:tcPr>
          <w:p w:rsidR="00765EF9" w:rsidRDefault="00765EF9" w:rsidP="003C64D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44E68" w:rsidRPr="003C64D1" w:rsidRDefault="00D44E68" w:rsidP="003C64D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 alumno sigue las indicaciones recibidas en el e-mail y modifica su trabajo práctico.</w:t>
            </w:r>
          </w:p>
        </w:tc>
      </w:tr>
      <w:tr w:rsidR="00765EF9" w:rsidTr="00B228CF">
        <w:tc>
          <w:tcPr>
            <w:tcW w:w="3956" w:type="dxa"/>
          </w:tcPr>
          <w:p w:rsidR="00765EF9" w:rsidRDefault="00765EF9"/>
          <w:p w:rsidR="00765EF9" w:rsidRDefault="00765EF9"/>
          <w:p w:rsidR="00765EF9" w:rsidRDefault="00765EF9"/>
        </w:tc>
        <w:tc>
          <w:tcPr>
            <w:tcW w:w="5760" w:type="dxa"/>
          </w:tcPr>
          <w:p w:rsidR="00765EF9" w:rsidRDefault="00765EF9" w:rsidP="003C64D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37EE8" w:rsidRPr="003C64D1" w:rsidRDefault="00637EE8" w:rsidP="003C64D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 alumno recibe el e-mail</w:t>
            </w:r>
            <w:r w:rsidR="00D44E68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765EF9" w:rsidRDefault="00765EF9"/>
    <w:p w:rsidR="00765EF9" w:rsidRDefault="004D49C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9525</wp:posOffset>
            </wp:positionV>
            <wp:extent cx="1647825" cy="16478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nsmisi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EF9" w:rsidRDefault="00765EF9"/>
    <w:sectPr w:rsidR="00765EF9" w:rsidSect="00765EF9">
      <w:pgSz w:w="11906" w:h="16838"/>
      <w:pgMar w:top="1440" w:right="1080" w:bottom="1440" w:left="1080" w:header="708" w:footer="708" w:gutter="0"/>
      <w:pgBorders w:offsetFrom="page">
        <w:top w:val="single" w:sz="12" w:space="24" w:color="002060" w:shadow="1"/>
        <w:left w:val="single" w:sz="12" w:space="24" w:color="002060" w:shadow="1"/>
        <w:bottom w:val="single" w:sz="12" w:space="24" w:color="002060" w:shadow="1"/>
        <w:right w:val="single" w:sz="12" w:space="24" w:color="00206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A79AB"/>
    <w:multiLevelType w:val="hybridMultilevel"/>
    <w:tmpl w:val="CB2CF1B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F9"/>
    <w:rsid w:val="00207D88"/>
    <w:rsid w:val="003C64D1"/>
    <w:rsid w:val="004304C7"/>
    <w:rsid w:val="004D49CF"/>
    <w:rsid w:val="00637EE8"/>
    <w:rsid w:val="00765EF9"/>
    <w:rsid w:val="00B228CF"/>
    <w:rsid w:val="00CA5561"/>
    <w:rsid w:val="00CC303E"/>
    <w:rsid w:val="00D44E68"/>
    <w:rsid w:val="00E93977"/>
    <w:rsid w:val="00F8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5F7D"/>
  <w15:chartTrackingRefBased/>
  <w15:docId w15:val="{D4AAB54D-71C7-451C-B4F9-2BA7331D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EF9"/>
    <w:pPr>
      <w:ind w:left="720"/>
      <w:contextualSpacing/>
    </w:pPr>
  </w:style>
  <w:style w:type="table" w:styleId="Tablaconcuadrcula">
    <w:name w:val="Table Grid"/>
    <w:basedOn w:val="Tablanormal"/>
    <w:uiPriority w:val="39"/>
    <w:rsid w:val="00765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Presso</dc:creator>
  <cp:keywords/>
  <dc:description/>
  <cp:lastModifiedBy>María Isabel Presso</cp:lastModifiedBy>
  <cp:revision>6</cp:revision>
  <dcterms:created xsi:type="dcterms:W3CDTF">2019-07-05T02:48:00Z</dcterms:created>
  <dcterms:modified xsi:type="dcterms:W3CDTF">2019-07-05T15:19:00Z</dcterms:modified>
</cp:coreProperties>
</file>