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E" w:rsidRDefault="00F826BE" w:rsidP="00F826BE">
      <w:pPr>
        <w:pStyle w:val="Titre"/>
        <w:jc w:val="left"/>
        <w:rPr>
          <w:sz w:val="16"/>
          <w:lang w:val="fr-CA"/>
        </w:rPr>
      </w:pPr>
      <w:r>
        <w:rPr>
          <w:sz w:val="16"/>
          <w:lang w:val="fr-CA"/>
        </w:rPr>
        <w:t>Compétence disciplinaire:</w:t>
      </w:r>
      <w:r>
        <w:rPr>
          <w:sz w:val="16"/>
          <w:lang w:val="fr-CA"/>
        </w:rPr>
        <w:tab/>
        <w:t>Pratiquer le dialogue</w:t>
      </w:r>
    </w:p>
    <w:p w:rsidR="00F826BE" w:rsidRDefault="00F826BE" w:rsidP="00F826BE">
      <w:pPr>
        <w:pStyle w:val="Titre"/>
        <w:tabs>
          <w:tab w:val="left" w:pos="2552"/>
        </w:tabs>
        <w:ind w:firstLine="720"/>
        <w:jc w:val="left"/>
        <w:rPr>
          <w:sz w:val="16"/>
          <w:lang w:val="fr-CA"/>
        </w:rPr>
      </w:pPr>
      <w:r>
        <w:rPr>
          <w:sz w:val="16"/>
          <w:lang w:val="fr-CA"/>
        </w:rPr>
        <w:t>Critère d’évaluation :</w:t>
      </w:r>
      <w:r>
        <w:rPr>
          <w:sz w:val="16"/>
          <w:lang w:val="fr-CA"/>
        </w:rPr>
        <w:tab/>
        <w:t>Interagir avec les autres</w:t>
      </w:r>
    </w:p>
    <w:p w:rsidR="00F826BE" w:rsidRDefault="00F826BE" w:rsidP="00F826BE">
      <w:pPr>
        <w:pStyle w:val="Titre"/>
        <w:jc w:val="left"/>
        <w:rPr>
          <w:sz w:val="16"/>
          <w:lang w:val="fr-CA"/>
        </w:rPr>
      </w:pPr>
      <w:r>
        <w:rPr>
          <w:sz w:val="16"/>
          <w:lang w:val="fr-CA"/>
        </w:rPr>
        <w:t xml:space="preserve">Compétence disciplinaire : </w:t>
      </w:r>
      <w:r>
        <w:rPr>
          <w:sz w:val="16"/>
          <w:lang w:val="fr-CA"/>
        </w:rPr>
        <w:tab/>
        <w:t>Réfléchir sur des questions éthiques</w:t>
      </w:r>
    </w:p>
    <w:p w:rsidR="00F826BE" w:rsidRDefault="00F826BE" w:rsidP="00F826BE">
      <w:pPr>
        <w:pStyle w:val="Titre"/>
        <w:tabs>
          <w:tab w:val="left" w:pos="2552"/>
        </w:tabs>
        <w:ind w:firstLine="720"/>
        <w:jc w:val="left"/>
        <w:rPr>
          <w:sz w:val="16"/>
          <w:lang w:val="fr-CA"/>
        </w:rPr>
      </w:pPr>
      <w:r>
        <w:rPr>
          <w:sz w:val="16"/>
          <w:lang w:val="fr-CA"/>
        </w:rPr>
        <w:t>Critères d’évaluation :</w:t>
      </w:r>
      <w:r>
        <w:rPr>
          <w:sz w:val="16"/>
          <w:lang w:val="fr-CA"/>
        </w:rPr>
        <w:tab/>
        <w:t>Examen détaillé d’une situation d’un point de vue éthique</w:t>
      </w:r>
    </w:p>
    <w:p w:rsidR="00F826BE" w:rsidRDefault="00F826BE" w:rsidP="00F826BE">
      <w:pPr>
        <w:pStyle w:val="Titre"/>
        <w:ind w:left="2552"/>
        <w:jc w:val="left"/>
        <w:rPr>
          <w:sz w:val="16"/>
          <w:lang w:val="fr-CA"/>
        </w:rPr>
      </w:pPr>
      <w:r>
        <w:rPr>
          <w:sz w:val="16"/>
          <w:lang w:val="fr-CA"/>
        </w:rPr>
        <w:t xml:space="preserve">Évaluation d’options ou d’actions possibles pour </w:t>
      </w:r>
      <w:proofErr w:type="spellStart"/>
      <w:r>
        <w:rPr>
          <w:sz w:val="16"/>
          <w:lang w:val="fr-CA"/>
        </w:rPr>
        <w:t>reconnaître</w:t>
      </w:r>
      <w:proofErr w:type="spellEnd"/>
      <w:r>
        <w:rPr>
          <w:sz w:val="16"/>
          <w:lang w:val="fr-CA"/>
        </w:rPr>
        <w:t xml:space="preserve"> celles qui favorisent le vivre-ensemble.</w:t>
      </w:r>
    </w:p>
    <w:p w:rsidR="00F826BE" w:rsidRDefault="00F826BE" w:rsidP="00F826BE">
      <w:pPr>
        <w:pStyle w:val="Titre"/>
        <w:jc w:val="left"/>
        <w:rPr>
          <w:sz w:val="16"/>
          <w:lang w:val="fr-CA"/>
        </w:rPr>
      </w:pPr>
      <w:r>
        <w:rPr>
          <w:sz w:val="16"/>
          <w:lang w:val="fr-CA"/>
        </w:rPr>
        <w:t xml:space="preserve">Compétence transversale : </w:t>
      </w:r>
      <w:r>
        <w:rPr>
          <w:sz w:val="16"/>
          <w:lang w:val="fr-CA"/>
        </w:rPr>
        <w:tab/>
        <w:t>Mettre en œuvre sa pensée créatrice</w:t>
      </w:r>
    </w:p>
    <w:p w:rsidR="00F826BE" w:rsidRDefault="00F826BE" w:rsidP="00F826BE">
      <w:pPr>
        <w:pStyle w:val="Titre"/>
        <w:tabs>
          <w:tab w:val="left" w:pos="2552"/>
        </w:tabs>
        <w:ind w:firstLine="720"/>
        <w:jc w:val="left"/>
        <w:rPr>
          <w:sz w:val="16"/>
          <w:lang w:val="fr-CA"/>
        </w:rPr>
      </w:pPr>
      <w:r>
        <w:rPr>
          <w:sz w:val="16"/>
          <w:lang w:val="fr-CA"/>
        </w:rPr>
        <w:t>Critères d’évaluation :</w:t>
      </w:r>
      <w:r>
        <w:rPr>
          <w:sz w:val="16"/>
          <w:lang w:val="fr-CA"/>
        </w:rPr>
        <w:tab/>
        <w:t>Originalité des liens entre les éléments</w:t>
      </w:r>
    </w:p>
    <w:p w:rsidR="00F826BE" w:rsidRDefault="00F826BE" w:rsidP="00F826BE">
      <w:pPr>
        <w:pStyle w:val="Titre"/>
        <w:tabs>
          <w:tab w:val="left" w:pos="2552"/>
        </w:tabs>
        <w:jc w:val="left"/>
        <w:rPr>
          <w:sz w:val="16"/>
          <w:lang w:val="fr-CA"/>
        </w:rPr>
      </w:pPr>
      <w:r>
        <w:rPr>
          <w:sz w:val="16"/>
          <w:lang w:val="fr-CA"/>
        </w:rPr>
        <w:tab/>
        <w:t>Dynamisme du processus</w:t>
      </w:r>
    </w:p>
    <w:p w:rsidR="00F826BE" w:rsidRDefault="00F826BE" w:rsidP="00F826BE">
      <w:pPr>
        <w:pStyle w:val="Titre"/>
        <w:rPr>
          <w:lang w:val="fr-CA"/>
        </w:rPr>
      </w:pPr>
    </w:p>
    <w:p w:rsidR="00F826BE" w:rsidRDefault="00F826BE" w:rsidP="00F826BE">
      <w:pPr>
        <w:pStyle w:val="Titre"/>
        <w:rPr>
          <w:lang w:val="fr-CA"/>
        </w:rPr>
      </w:pPr>
      <w:r>
        <w:rPr>
          <w:lang w:val="fr-CA"/>
        </w:rPr>
        <w:t>Jeu des sauveurs</w:t>
      </w:r>
    </w:p>
    <w:p w:rsidR="00F826BE" w:rsidRDefault="00F826BE" w:rsidP="00F826BE">
      <w:pPr>
        <w:pStyle w:val="Titre"/>
        <w:rPr>
          <w:lang w:val="fr-CA"/>
        </w:rPr>
      </w:pPr>
      <w:r>
        <w:rPr>
          <w:lang w:val="fr-CA"/>
        </w:rPr>
        <w:t>(</w:t>
      </w:r>
      <w:proofErr w:type="gramStart"/>
      <w:r>
        <w:rPr>
          <w:lang w:val="fr-CA"/>
        </w:rPr>
        <w:t>partie</w:t>
      </w:r>
      <w:proofErr w:type="gramEnd"/>
      <w:r>
        <w:rPr>
          <w:lang w:val="fr-CA"/>
        </w:rPr>
        <w:t xml:space="preserve"> mime)</w:t>
      </w:r>
    </w:p>
    <w:p w:rsidR="00F826BE" w:rsidRDefault="00F826BE" w:rsidP="00F826BE">
      <w:pPr>
        <w:pStyle w:val="Titre"/>
        <w:rPr>
          <w:b w:val="0"/>
          <w:bCs w:val="0"/>
          <w:i/>
          <w:iCs/>
          <w:sz w:val="24"/>
          <w:lang w:val="fr-CA"/>
        </w:rPr>
      </w:pPr>
      <w:r>
        <w:rPr>
          <w:b w:val="0"/>
          <w:bCs w:val="0"/>
          <w:i/>
          <w:iCs/>
          <w:sz w:val="24"/>
          <w:lang w:val="fr-CA"/>
        </w:rPr>
        <w:t>Pour chacune des situations, demander à des élèves d’acter la situation. Par la suite, demander aux élèves de nommer le problème, le besoin qui n’est pas comblé ainsi que quelques petits gestes simples qui pourraient faire du bien.</w:t>
      </w:r>
    </w:p>
    <w:p w:rsidR="00F826BE" w:rsidRDefault="00F826BE" w:rsidP="00F826BE"/>
    <w:p w:rsidR="00F826BE" w:rsidRDefault="00F826BE" w:rsidP="00F826BE">
      <w:pPr>
        <w:rPr>
          <w:sz w:val="32"/>
        </w:rPr>
      </w:pPr>
    </w:p>
    <w:p w:rsidR="00F826BE" w:rsidRDefault="00F826BE" w:rsidP="00F826BE">
      <w:pPr>
        <w:rPr>
          <w:sz w:val="32"/>
        </w:rPr>
      </w:pPr>
    </w:p>
    <w:p w:rsidR="00F826BE" w:rsidRDefault="00F826BE" w:rsidP="00F826BE">
      <w:pPr>
        <w:pStyle w:val="Corpsdetexte"/>
        <w:numPr>
          <w:ilvl w:val="0"/>
          <w:numId w:val="1"/>
        </w:numPr>
      </w:pPr>
      <w:r>
        <w:t>Grand-maman vit toute seule depuis que grand-papa est décédé. Elle s’ennuie beaucoup.</w:t>
      </w:r>
    </w:p>
    <w:p w:rsidR="00F826BE" w:rsidRDefault="00F826BE" w:rsidP="00F826BE"/>
    <w:p w:rsidR="00F826BE" w:rsidRDefault="00F826BE" w:rsidP="00F826BE">
      <w:pPr>
        <w:pStyle w:val="Corpsdetexte"/>
        <w:numPr>
          <w:ilvl w:val="0"/>
          <w:numId w:val="1"/>
        </w:numPr>
      </w:pPr>
      <w:r>
        <w:t>Papa a mal au dos. Il a beaucoup de difficulté à marcher.  Dehors, c’est la tempête, il y a beaucoup de neige dans l’entrée.</w:t>
      </w:r>
    </w:p>
    <w:p w:rsidR="00F826BE" w:rsidRDefault="00F826BE" w:rsidP="00F826BE">
      <w:pPr>
        <w:pStyle w:val="Corpsdetexte"/>
      </w:pPr>
    </w:p>
    <w:p w:rsidR="00F826BE" w:rsidRDefault="00F826BE" w:rsidP="00F826BE">
      <w:pPr>
        <w:pStyle w:val="Corpsdetexte"/>
        <w:numPr>
          <w:ilvl w:val="0"/>
          <w:numId w:val="1"/>
        </w:numPr>
      </w:pPr>
      <w:r>
        <w:t>Ma meilleure amie est très triste aujourd’hui car ses parents lui ont appris qu’ils allaient se séparer.</w:t>
      </w:r>
    </w:p>
    <w:p w:rsidR="00F826BE" w:rsidRDefault="00F826BE" w:rsidP="00F826BE">
      <w:pPr>
        <w:pStyle w:val="Corpsdetexte"/>
      </w:pPr>
    </w:p>
    <w:p w:rsidR="00F826BE" w:rsidRDefault="00F826BE" w:rsidP="00F826BE">
      <w:pPr>
        <w:pStyle w:val="Corpsdetexte"/>
        <w:numPr>
          <w:ilvl w:val="0"/>
          <w:numId w:val="1"/>
        </w:numPr>
      </w:pPr>
      <w:r>
        <w:t>La semaine dernière, une nouvelle élève est arrivée dans la classe. Elle est très timide et je pense qu’elle s’ennuie parfois.</w:t>
      </w:r>
    </w:p>
    <w:p w:rsidR="00F826BE" w:rsidRDefault="00F826BE" w:rsidP="00F826BE">
      <w:pPr>
        <w:pStyle w:val="Corpsdetexte"/>
      </w:pPr>
    </w:p>
    <w:p w:rsidR="00F826BE" w:rsidRDefault="00F826BE" w:rsidP="00F826BE">
      <w:pPr>
        <w:pStyle w:val="Corpsdetexte"/>
        <w:numPr>
          <w:ilvl w:val="0"/>
          <w:numId w:val="1"/>
        </w:numPr>
      </w:pPr>
      <w:r>
        <w:t>Un ami de la classe est hospitalisé pendant une semaine.</w:t>
      </w:r>
    </w:p>
    <w:p w:rsidR="00BA4D3A" w:rsidRDefault="00BA4D3A">
      <w:bookmarkStart w:id="0" w:name="_GoBack"/>
      <w:bookmarkEnd w:id="0"/>
    </w:p>
    <w:sectPr w:rsidR="00BA4D3A" w:rsidSect="00E915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1DDE"/>
    <w:multiLevelType w:val="hybridMultilevel"/>
    <w:tmpl w:val="9B6615DA"/>
    <w:lvl w:ilvl="0" w:tplc="5CBAC10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BE"/>
    <w:rsid w:val="00BA4D3A"/>
    <w:rsid w:val="00E915E4"/>
    <w:rsid w:val="00F826B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28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BE"/>
    <w:rPr>
      <w:rFonts w:ascii="Trebuchet MS" w:eastAsia="Times New Roman" w:hAnsi="Trebuchet M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826BE"/>
    <w:pPr>
      <w:jc w:val="center"/>
    </w:pPr>
    <w:rPr>
      <w:rFonts w:ascii="Times New Roman" w:hAnsi="Times New Roman"/>
      <w:b/>
      <w:bCs/>
      <w:sz w:val="40"/>
      <w:lang w:val="en-US" w:eastAsia="en-US"/>
    </w:rPr>
  </w:style>
  <w:style w:type="character" w:customStyle="1" w:styleId="TitreCar">
    <w:name w:val="Titre Car"/>
    <w:basedOn w:val="Policepardfaut"/>
    <w:link w:val="Titre"/>
    <w:rsid w:val="00F826BE"/>
    <w:rPr>
      <w:rFonts w:ascii="Times New Roman" w:eastAsia="Times New Roman" w:hAnsi="Times New Roman" w:cs="Times New Roman"/>
      <w:b/>
      <w:bCs/>
      <w:sz w:val="40"/>
      <w:lang w:val="en-US" w:eastAsia="en-US"/>
    </w:rPr>
  </w:style>
  <w:style w:type="paragraph" w:styleId="Corpsdetexte">
    <w:name w:val="Body Text"/>
    <w:basedOn w:val="Normal"/>
    <w:link w:val="CorpsdetexteCar"/>
    <w:rsid w:val="00F826BE"/>
    <w:rPr>
      <w:rFonts w:ascii="Times New Roman" w:hAnsi="Times New Roman"/>
      <w:sz w:val="32"/>
      <w:lang w:eastAsia="en-US"/>
    </w:rPr>
  </w:style>
  <w:style w:type="character" w:customStyle="1" w:styleId="CorpsdetexteCar">
    <w:name w:val="Corps de texte Car"/>
    <w:basedOn w:val="Policepardfaut"/>
    <w:link w:val="Corpsdetexte"/>
    <w:rsid w:val="00F826BE"/>
    <w:rPr>
      <w:rFonts w:ascii="Times New Roman" w:eastAsia="Times New Roman" w:hAnsi="Times New Roman" w:cs="Times New Roman"/>
      <w:sz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BE"/>
    <w:rPr>
      <w:rFonts w:ascii="Trebuchet MS" w:eastAsia="Times New Roman" w:hAnsi="Trebuchet M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826BE"/>
    <w:pPr>
      <w:jc w:val="center"/>
    </w:pPr>
    <w:rPr>
      <w:rFonts w:ascii="Times New Roman" w:hAnsi="Times New Roman"/>
      <w:b/>
      <w:bCs/>
      <w:sz w:val="40"/>
      <w:lang w:val="en-US" w:eastAsia="en-US"/>
    </w:rPr>
  </w:style>
  <w:style w:type="character" w:customStyle="1" w:styleId="TitreCar">
    <w:name w:val="Titre Car"/>
    <w:basedOn w:val="Policepardfaut"/>
    <w:link w:val="Titre"/>
    <w:rsid w:val="00F826BE"/>
    <w:rPr>
      <w:rFonts w:ascii="Times New Roman" w:eastAsia="Times New Roman" w:hAnsi="Times New Roman" w:cs="Times New Roman"/>
      <w:b/>
      <w:bCs/>
      <w:sz w:val="40"/>
      <w:lang w:val="en-US" w:eastAsia="en-US"/>
    </w:rPr>
  </w:style>
  <w:style w:type="paragraph" w:styleId="Corpsdetexte">
    <w:name w:val="Body Text"/>
    <w:basedOn w:val="Normal"/>
    <w:link w:val="CorpsdetexteCar"/>
    <w:rsid w:val="00F826BE"/>
    <w:rPr>
      <w:rFonts w:ascii="Times New Roman" w:hAnsi="Times New Roman"/>
      <w:sz w:val="32"/>
      <w:lang w:eastAsia="en-US"/>
    </w:rPr>
  </w:style>
  <w:style w:type="character" w:customStyle="1" w:styleId="CorpsdetexteCar">
    <w:name w:val="Corps de texte Car"/>
    <w:basedOn w:val="Policepardfaut"/>
    <w:link w:val="Corpsdetexte"/>
    <w:rsid w:val="00F826BE"/>
    <w:rPr>
      <w:rFonts w:ascii="Times New Roman" w:eastAsia="Times New Roman" w:hAnsi="Times New Roman" w:cs="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1075</Characters>
  <Application>Microsoft Macintosh Word</Application>
  <DocSecurity>0</DocSecurity>
  <Lines>8</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Michaud</dc:creator>
  <cp:keywords/>
  <dc:description/>
  <cp:lastModifiedBy>Catherine Michaud</cp:lastModifiedBy>
  <cp:revision>1</cp:revision>
  <dcterms:created xsi:type="dcterms:W3CDTF">2019-07-08T20:20:00Z</dcterms:created>
  <dcterms:modified xsi:type="dcterms:W3CDTF">2019-07-08T20:21:00Z</dcterms:modified>
</cp:coreProperties>
</file>