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FF" w:rsidRPr="00767B74" w:rsidRDefault="00624BFF" w:rsidP="00624BFF">
      <w:pPr>
        <w:jc w:val="center"/>
        <w:rPr>
          <w:b/>
          <w:sz w:val="24"/>
          <w:szCs w:val="24"/>
          <w:u w:val="single"/>
          <w:lang w:val="en-CA"/>
        </w:rPr>
      </w:pPr>
      <w:r w:rsidRPr="00767B74">
        <w:rPr>
          <w:b/>
          <w:sz w:val="24"/>
          <w:szCs w:val="24"/>
          <w:u w:val="single"/>
          <w:lang w:val="en-CA"/>
        </w:rPr>
        <w:t>Observable behaviours</w:t>
      </w:r>
      <w:r w:rsidR="001C353D" w:rsidRPr="00767B74">
        <w:rPr>
          <w:b/>
          <w:sz w:val="24"/>
          <w:szCs w:val="24"/>
          <w:u w:val="single"/>
          <w:lang w:val="en-CA"/>
        </w:rPr>
        <w:t xml:space="preserve"> </w:t>
      </w:r>
      <w:r w:rsidR="00833A01" w:rsidRPr="00767B74">
        <w:rPr>
          <w:b/>
          <w:sz w:val="24"/>
          <w:szCs w:val="24"/>
          <w:u w:val="single"/>
          <w:lang w:val="en-CA"/>
        </w:rPr>
        <w:t>2019-</w:t>
      </w:r>
      <w:proofErr w:type="gramStart"/>
      <w:r w:rsidR="00833A01" w:rsidRPr="00767B74">
        <w:rPr>
          <w:b/>
          <w:sz w:val="24"/>
          <w:szCs w:val="24"/>
          <w:u w:val="single"/>
          <w:lang w:val="en-CA"/>
        </w:rPr>
        <w:t>2020 :</w:t>
      </w:r>
      <w:proofErr w:type="gramEnd"/>
      <w:r w:rsidR="00833A01" w:rsidRPr="00767B74">
        <w:rPr>
          <w:b/>
          <w:sz w:val="24"/>
          <w:szCs w:val="24"/>
          <w:u w:val="single"/>
          <w:lang w:val="en-CA"/>
        </w:rPr>
        <w:t xml:space="preserve"> Cycle 1</w:t>
      </w:r>
    </w:p>
    <w:p w:rsidR="00881281" w:rsidRPr="00767B74" w:rsidRDefault="00624BFF">
      <w:pPr>
        <w:rPr>
          <w:lang w:val="en-CA"/>
        </w:rPr>
      </w:pPr>
      <w:proofErr w:type="gramStart"/>
      <w:r w:rsidRPr="00767B74">
        <w:rPr>
          <w:lang w:val="en-CA"/>
        </w:rPr>
        <w:t>Name :</w:t>
      </w:r>
      <w:proofErr w:type="gramEnd"/>
      <w:r w:rsidRPr="00767B74">
        <w:rPr>
          <w:lang w:val="en-CA"/>
        </w:rPr>
        <w:t xml:space="preserve"> __________________________________________</w:t>
      </w:r>
    </w:p>
    <w:p w:rsidR="00624BFF" w:rsidRPr="001C353D" w:rsidRDefault="00624BFF">
      <w:pPr>
        <w:rPr>
          <w:b/>
          <w:u w:val="single"/>
          <w:lang w:val="en-CA"/>
        </w:rPr>
      </w:pPr>
      <w:proofErr w:type="gramStart"/>
      <w:r w:rsidRPr="001C353D">
        <w:rPr>
          <w:b/>
          <w:u w:val="single"/>
          <w:lang w:val="en-CA"/>
        </w:rPr>
        <w:t>C1 :</w:t>
      </w:r>
      <w:proofErr w:type="gramEnd"/>
      <w:r w:rsidRPr="001C353D">
        <w:rPr>
          <w:b/>
          <w:u w:val="single"/>
          <w:lang w:val="en-CA"/>
        </w:rPr>
        <w:t xml:space="preserve"> To act on understanding of texts</w:t>
      </w:r>
    </w:p>
    <w:tbl>
      <w:tblPr>
        <w:tblStyle w:val="Grilledutableau"/>
        <w:tblpPr w:leftFromText="141" w:rightFromText="141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767B74" w:rsidTr="00767B74">
        <w:tc>
          <w:tcPr>
            <w:tcW w:w="2195" w:type="dxa"/>
          </w:tcPr>
          <w:p w:rsidR="00767B74" w:rsidRPr="001C353D" w:rsidRDefault="00767B74" w:rsidP="00767B74">
            <w:pPr>
              <w:jc w:val="center"/>
              <w:rPr>
                <w:b/>
              </w:rPr>
            </w:pPr>
            <w:bookmarkStart w:id="0" w:name="_GoBack"/>
            <w:bookmarkEnd w:id="0"/>
            <w:r w:rsidRPr="001C353D">
              <w:rPr>
                <w:b/>
              </w:rPr>
              <w:t xml:space="preserve">The </w:t>
            </w:r>
            <w:proofErr w:type="spellStart"/>
            <w:r w:rsidRPr="001C353D">
              <w:rPr>
                <w:b/>
              </w:rPr>
              <w:t>student</w:t>
            </w:r>
            <w:proofErr w:type="spellEnd"/>
            <w:r w:rsidRPr="001C353D">
              <w:rPr>
                <w:b/>
              </w:rPr>
              <w:t>…</w:t>
            </w:r>
          </w:p>
        </w:tc>
        <w:tc>
          <w:tcPr>
            <w:tcW w:w="2195" w:type="dxa"/>
          </w:tcPr>
          <w:p w:rsidR="00767B74" w:rsidRPr="001C353D" w:rsidRDefault="00767B74" w:rsidP="00767B74">
            <w:pPr>
              <w:jc w:val="center"/>
              <w:rPr>
                <w:b/>
              </w:rPr>
            </w:pPr>
            <w:r w:rsidRPr="001C353D">
              <w:rPr>
                <w:b/>
              </w:rPr>
              <w:t>Étape 1</w:t>
            </w:r>
          </w:p>
        </w:tc>
        <w:tc>
          <w:tcPr>
            <w:tcW w:w="2195" w:type="dxa"/>
          </w:tcPr>
          <w:p w:rsidR="00767B74" w:rsidRPr="001C353D" w:rsidRDefault="00767B74" w:rsidP="00767B74">
            <w:pPr>
              <w:jc w:val="center"/>
              <w:rPr>
                <w:b/>
              </w:rPr>
            </w:pPr>
            <w:r w:rsidRPr="001C353D">
              <w:rPr>
                <w:b/>
              </w:rPr>
              <w:t>Étape 2</w:t>
            </w:r>
          </w:p>
        </w:tc>
        <w:tc>
          <w:tcPr>
            <w:tcW w:w="2195" w:type="dxa"/>
          </w:tcPr>
          <w:p w:rsidR="00767B74" w:rsidRPr="001C353D" w:rsidRDefault="00767B74" w:rsidP="00767B74">
            <w:pPr>
              <w:jc w:val="center"/>
              <w:rPr>
                <w:b/>
              </w:rPr>
            </w:pPr>
            <w:r w:rsidRPr="001C353D">
              <w:rPr>
                <w:b/>
              </w:rPr>
              <w:t>Étape 3</w:t>
            </w:r>
          </w:p>
        </w:tc>
      </w:tr>
      <w:tr w:rsidR="00767B74" w:rsidRPr="00833A01" w:rsidTr="00767B74">
        <w:trPr>
          <w:trHeight w:val="553"/>
        </w:trPr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  <w:r w:rsidRPr="00624BFF">
              <w:rPr>
                <w:lang w:val="en-CA"/>
              </w:rPr>
              <w:t>Raise</w:t>
            </w:r>
            <w:r>
              <w:rPr>
                <w:lang w:val="en-CA"/>
              </w:rPr>
              <w:t>s</w:t>
            </w:r>
            <w:r w:rsidRPr="00624BFF">
              <w:rPr>
                <w:lang w:val="en-CA"/>
              </w:rPr>
              <w:t xml:space="preserve"> the hand to answer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833A01" w:rsidTr="00767B74"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 xml:space="preserve">Identifies some elements (orally and with writing), demonstrate his understanding 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624BFF" w:rsidTr="00767B74">
        <w:trPr>
          <w:trHeight w:val="354"/>
        </w:trPr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>Does his work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624BFF" w:rsidTr="00767B74"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>Understands the instructions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624BFF" w:rsidTr="00767B74">
        <w:tc>
          <w:tcPr>
            <w:tcW w:w="2195" w:type="dxa"/>
          </w:tcPr>
          <w:p w:rsidR="00767B74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>Listens in class/attention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833A01" w:rsidTr="00767B74">
        <w:tc>
          <w:tcPr>
            <w:tcW w:w="2195" w:type="dxa"/>
          </w:tcPr>
          <w:p w:rsidR="00767B74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>Uses the strategies in class (resources, etc.)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833A01" w:rsidTr="00767B74">
        <w:tc>
          <w:tcPr>
            <w:tcW w:w="2195" w:type="dxa"/>
          </w:tcPr>
          <w:p w:rsidR="00767B74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>Is positive and does some efforts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  <w:tr w:rsidR="00767B74" w:rsidRPr="00833A01" w:rsidTr="00767B74">
        <w:tc>
          <w:tcPr>
            <w:tcW w:w="2195" w:type="dxa"/>
          </w:tcPr>
          <w:p w:rsidR="00767B74" w:rsidRDefault="00767B74" w:rsidP="00767B74">
            <w:pPr>
              <w:rPr>
                <w:lang w:val="en-CA"/>
              </w:rPr>
            </w:pPr>
            <w:r>
              <w:rPr>
                <w:lang w:val="en-CA"/>
              </w:rPr>
              <w:t>Remembers the words + uses them</w:t>
            </w: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  <w:tc>
          <w:tcPr>
            <w:tcW w:w="2195" w:type="dxa"/>
          </w:tcPr>
          <w:p w:rsidR="00767B74" w:rsidRPr="00624BFF" w:rsidRDefault="00767B74" w:rsidP="00767B74">
            <w:pPr>
              <w:rPr>
                <w:lang w:val="en-CA"/>
              </w:rPr>
            </w:pPr>
          </w:p>
        </w:tc>
      </w:tr>
    </w:tbl>
    <w:p w:rsidR="00624BFF" w:rsidRDefault="001C353D">
      <w:pPr>
        <w:rPr>
          <w:lang w:val="en-CA"/>
        </w:rPr>
      </w:pPr>
      <w:proofErr w:type="spellStart"/>
      <w:r w:rsidRPr="001C353D">
        <w:rPr>
          <w:b/>
          <w:lang w:val="en-CA"/>
        </w:rPr>
        <w:t>Étape</w:t>
      </w:r>
      <w:proofErr w:type="spellEnd"/>
      <w:r w:rsidRPr="001C353D">
        <w:rPr>
          <w:b/>
          <w:lang w:val="en-CA"/>
        </w:rPr>
        <w:t xml:space="preserve"> 1</w:t>
      </w:r>
      <w:r>
        <w:rPr>
          <w:lang w:val="en-CA"/>
        </w:rPr>
        <w:t xml:space="preserve">: </w:t>
      </w:r>
      <w:r w:rsidR="00624BFF">
        <w:rPr>
          <w:lang w:val="en-CA"/>
        </w:rPr>
        <w:t>______________</w:t>
      </w:r>
      <w:r>
        <w:rPr>
          <w:lang w:val="en-CA"/>
        </w:rPr>
        <w:t>___</w:t>
      </w:r>
      <w:r w:rsidR="00624BFF">
        <w:rPr>
          <w:lang w:val="en-CA"/>
        </w:rPr>
        <w:t>___________________________________________</w:t>
      </w:r>
      <w:r>
        <w:rPr>
          <w:lang w:val="en-CA"/>
        </w:rPr>
        <w:t>__________</w:t>
      </w:r>
    </w:p>
    <w:p w:rsidR="00624BFF" w:rsidRDefault="00624BFF">
      <w:pPr>
        <w:rPr>
          <w:lang w:val="en-CA"/>
        </w:rPr>
      </w:pPr>
      <w:proofErr w:type="spellStart"/>
      <w:r w:rsidRPr="001C353D">
        <w:rPr>
          <w:b/>
          <w:lang w:val="en-CA"/>
        </w:rPr>
        <w:t>Étape</w:t>
      </w:r>
      <w:proofErr w:type="spellEnd"/>
      <w:r w:rsidRPr="001C353D">
        <w:rPr>
          <w:b/>
          <w:lang w:val="en-CA"/>
        </w:rPr>
        <w:t xml:space="preserve"> 2</w:t>
      </w:r>
      <w:r w:rsidR="001C353D">
        <w:rPr>
          <w:lang w:val="en-CA"/>
        </w:rPr>
        <w:t xml:space="preserve">: </w:t>
      </w:r>
      <w:r>
        <w:rPr>
          <w:lang w:val="en-CA"/>
        </w:rPr>
        <w:t>_____________________________________________________________________</w:t>
      </w:r>
      <w:r w:rsidR="001C353D">
        <w:rPr>
          <w:lang w:val="en-CA"/>
        </w:rPr>
        <w:t>_</w:t>
      </w:r>
    </w:p>
    <w:p w:rsidR="00624BFF" w:rsidRDefault="001C353D">
      <w:pPr>
        <w:rPr>
          <w:lang w:val="en-CA"/>
        </w:rPr>
      </w:pPr>
      <w:proofErr w:type="spellStart"/>
      <w:r w:rsidRPr="001C353D">
        <w:rPr>
          <w:b/>
          <w:lang w:val="en-CA"/>
        </w:rPr>
        <w:t>Étape</w:t>
      </w:r>
      <w:proofErr w:type="spellEnd"/>
      <w:r w:rsidRPr="001C353D">
        <w:rPr>
          <w:b/>
          <w:lang w:val="en-CA"/>
        </w:rPr>
        <w:t xml:space="preserve"> 3</w:t>
      </w:r>
      <w:r>
        <w:rPr>
          <w:lang w:val="en-CA"/>
        </w:rPr>
        <w:t xml:space="preserve">: </w:t>
      </w:r>
      <w:r w:rsidR="00624BFF">
        <w:rPr>
          <w:lang w:val="en-CA"/>
        </w:rPr>
        <w:t>_______________________</w:t>
      </w:r>
      <w:r>
        <w:rPr>
          <w:lang w:val="en-CA"/>
        </w:rPr>
        <w:t>_______________________________________________</w:t>
      </w:r>
    </w:p>
    <w:p w:rsidR="00624BFF" w:rsidRDefault="00624BFF">
      <w:pPr>
        <w:rPr>
          <w:b/>
          <w:u w:val="single"/>
          <w:lang w:val="en-CA"/>
        </w:rPr>
      </w:pPr>
      <w:r w:rsidRPr="001C353D">
        <w:rPr>
          <w:b/>
          <w:u w:val="single"/>
          <w:lang w:val="en-CA"/>
        </w:rPr>
        <w:t>C2: T</w:t>
      </w:r>
      <w:r w:rsidR="001C353D">
        <w:rPr>
          <w:b/>
          <w:u w:val="single"/>
          <w:lang w:val="en-CA"/>
        </w:rPr>
        <w:t xml:space="preserve">o communicate orally in </w:t>
      </w:r>
      <w:proofErr w:type="spellStart"/>
      <w:proofErr w:type="gramStart"/>
      <w:r w:rsidR="001C353D">
        <w:rPr>
          <w:b/>
          <w:u w:val="single"/>
          <w:lang w:val="en-CA"/>
        </w:rPr>
        <w:t>english</w:t>
      </w:r>
      <w:proofErr w:type="spellEnd"/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5"/>
        <w:gridCol w:w="2117"/>
        <w:gridCol w:w="2117"/>
        <w:gridCol w:w="2117"/>
      </w:tblGrid>
      <w:tr w:rsidR="001C353D" w:rsidTr="00CD2BBD">
        <w:tc>
          <w:tcPr>
            <w:tcW w:w="2505" w:type="dxa"/>
          </w:tcPr>
          <w:p w:rsidR="001C353D" w:rsidRPr="001C353D" w:rsidRDefault="001C353D" w:rsidP="001C353D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The student …</w:t>
            </w:r>
          </w:p>
        </w:tc>
        <w:tc>
          <w:tcPr>
            <w:tcW w:w="2117" w:type="dxa"/>
          </w:tcPr>
          <w:p w:rsidR="001C353D" w:rsidRPr="001C353D" w:rsidRDefault="001C353D" w:rsidP="001C353D">
            <w:pPr>
              <w:jc w:val="center"/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Étape</w:t>
            </w:r>
            <w:proofErr w:type="spellEnd"/>
            <w:r>
              <w:rPr>
                <w:b/>
                <w:lang w:val="en-CA"/>
              </w:rPr>
              <w:t xml:space="preserve"> 1</w:t>
            </w:r>
          </w:p>
        </w:tc>
        <w:tc>
          <w:tcPr>
            <w:tcW w:w="2117" w:type="dxa"/>
          </w:tcPr>
          <w:p w:rsidR="001C353D" w:rsidRPr="001C353D" w:rsidRDefault="001C353D" w:rsidP="001C353D">
            <w:pPr>
              <w:jc w:val="center"/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Étape</w:t>
            </w:r>
            <w:proofErr w:type="spellEnd"/>
            <w:r>
              <w:rPr>
                <w:b/>
                <w:lang w:val="en-CA"/>
              </w:rPr>
              <w:t xml:space="preserve"> 2</w:t>
            </w:r>
          </w:p>
        </w:tc>
        <w:tc>
          <w:tcPr>
            <w:tcW w:w="2117" w:type="dxa"/>
          </w:tcPr>
          <w:p w:rsidR="001C353D" w:rsidRPr="001C353D" w:rsidRDefault="001C353D" w:rsidP="001C353D">
            <w:pPr>
              <w:jc w:val="center"/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Étape</w:t>
            </w:r>
            <w:proofErr w:type="spellEnd"/>
            <w:r>
              <w:rPr>
                <w:b/>
                <w:lang w:val="en-CA"/>
              </w:rPr>
              <w:t xml:space="preserve"> 3</w:t>
            </w:r>
          </w:p>
        </w:tc>
      </w:tr>
      <w:tr w:rsidR="001C353D" w:rsidTr="00CD2BBD">
        <w:tc>
          <w:tcPr>
            <w:tcW w:w="2505" w:type="dxa"/>
          </w:tcPr>
          <w:p w:rsidR="001C353D" w:rsidRPr="001C353D" w:rsidRDefault="001C353D">
            <w:pPr>
              <w:rPr>
                <w:lang w:val="en-CA"/>
              </w:rPr>
            </w:pPr>
            <w:r>
              <w:rPr>
                <w:lang w:val="en-CA"/>
              </w:rPr>
              <w:t>Sings songs</w:t>
            </w: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</w:tr>
      <w:tr w:rsidR="001C353D" w:rsidRPr="00833A01" w:rsidTr="00CD2BBD">
        <w:tc>
          <w:tcPr>
            <w:tcW w:w="2505" w:type="dxa"/>
          </w:tcPr>
          <w:p w:rsidR="001C353D" w:rsidRPr="001C353D" w:rsidRDefault="001C353D">
            <w:pPr>
              <w:rPr>
                <w:lang w:val="en-CA"/>
              </w:rPr>
            </w:pPr>
            <w:r>
              <w:rPr>
                <w:lang w:val="en-CA"/>
              </w:rPr>
              <w:t>Uses simple words: yes, no, please, etc.</w:t>
            </w: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</w:tr>
      <w:tr w:rsidR="001C353D" w:rsidTr="00CD2BBD">
        <w:tc>
          <w:tcPr>
            <w:tcW w:w="2505" w:type="dxa"/>
          </w:tcPr>
          <w:p w:rsidR="001C353D" w:rsidRPr="001C353D" w:rsidRDefault="001C353D">
            <w:pPr>
              <w:rPr>
                <w:lang w:val="en-CA"/>
              </w:rPr>
            </w:pPr>
            <w:r>
              <w:rPr>
                <w:lang w:val="en-CA"/>
              </w:rPr>
              <w:t>Asks permissions/clarifications</w:t>
            </w: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</w:tr>
      <w:tr w:rsidR="001C353D" w:rsidTr="00CD2BBD">
        <w:tc>
          <w:tcPr>
            <w:tcW w:w="2505" w:type="dxa"/>
          </w:tcPr>
          <w:p w:rsidR="001C353D" w:rsidRPr="001C353D" w:rsidRDefault="001C353D">
            <w:pPr>
              <w:rPr>
                <w:lang w:val="en-CA"/>
              </w:rPr>
            </w:pPr>
            <w:r>
              <w:rPr>
                <w:lang w:val="en-CA"/>
              </w:rPr>
              <w:t>Takes risk</w:t>
            </w:r>
            <w:r w:rsidR="00CD2BBD">
              <w:rPr>
                <w:lang w:val="en-CA"/>
              </w:rPr>
              <w:t>/tries</w:t>
            </w: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</w:tr>
      <w:tr w:rsidR="001C353D" w:rsidTr="00CD2BBD">
        <w:tc>
          <w:tcPr>
            <w:tcW w:w="2505" w:type="dxa"/>
          </w:tcPr>
          <w:p w:rsidR="001C353D" w:rsidRPr="00CD2BBD" w:rsidRDefault="00CD2BBD">
            <w:pPr>
              <w:rPr>
                <w:lang w:val="en-CA"/>
              </w:rPr>
            </w:pPr>
            <w:r>
              <w:rPr>
                <w:lang w:val="en-CA"/>
              </w:rPr>
              <w:t>Repeats words in class</w:t>
            </w: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  <w:tc>
          <w:tcPr>
            <w:tcW w:w="2117" w:type="dxa"/>
          </w:tcPr>
          <w:p w:rsidR="001C353D" w:rsidRDefault="001C353D">
            <w:pPr>
              <w:rPr>
                <w:b/>
                <w:u w:val="single"/>
                <w:lang w:val="en-CA"/>
              </w:rPr>
            </w:pPr>
          </w:p>
        </w:tc>
      </w:tr>
      <w:tr w:rsidR="00CD2BBD" w:rsidRPr="00CD2BBD" w:rsidTr="00CD2BBD">
        <w:tc>
          <w:tcPr>
            <w:tcW w:w="2505" w:type="dxa"/>
          </w:tcPr>
          <w:p w:rsidR="00CD2BBD" w:rsidRPr="00CD2BBD" w:rsidRDefault="00767B74" w:rsidP="00767B74">
            <w:r>
              <w:t>Uses ressources/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</w:p>
        </w:tc>
        <w:tc>
          <w:tcPr>
            <w:tcW w:w="2117" w:type="dxa"/>
          </w:tcPr>
          <w:p w:rsidR="00CD2BBD" w:rsidRPr="00CD2BBD" w:rsidRDefault="00CD2BBD">
            <w:pPr>
              <w:rPr>
                <w:b/>
                <w:u w:val="single"/>
              </w:rPr>
            </w:pPr>
          </w:p>
        </w:tc>
        <w:tc>
          <w:tcPr>
            <w:tcW w:w="2117" w:type="dxa"/>
          </w:tcPr>
          <w:p w:rsidR="00CD2BBD" w:rsidRPr="00CD2BBD" w:rsidRDefault="00CD2BBD">
            <w:pPr>
              <w:rPr>
                <w:b/>
                <w:u w:val="single"/>
              </w:rPr>
            </w:pPr>
          </w:p>
        </w:tc>
        <w:tc>
          <w:tcPr>
            <w:tcW w:w="2117" w:type="dxa"/>
          </w:tcPr>
          <w:p w:rsidR="00CD2BBD" w:rsidRPr="00CD2BBD" w:rsidRDefault="00CD2BBD">
            <w:pPr>
              <w:rPr>
                <w:b/>
                <w:u w:val="single"/>
              </w:rPr>
            </w:pPr>
          </w:p>
        </w:tc>
      </w:tr>
    </w:tbl>
    <w:p w:rsidR="00CD2BBD" w:rsidRDefault="00CD2BBD" w:rsidP="00CD2BBD">
      <w:pPr>
        <w:rPr>
          <w:lang w:val="en-CA"/>
        </w:rPr>
      </w:pPr>
      <w:proofErr w:type="spellStart"/>
      <w:r w:rsidRPr="001C353D">
        <w:rPr>
          <w:b/>
          <w:lang w:val="en-CA"/>
        </w:rPr>
        <w:t>Étape</w:t>
      </w:r>
      <w:proofErr w:type="spellEnd"/>
      <w:r w:rsidRPr="001C353D">
        <w:rPr>
          <w:b/>
          <w:lang w:val="en-CA"/>
        </w:rPr>
        <w:t xml:space="preserve"> 1</w:t>
      </w:r>
      <w:r>
        <w:rPr>
          <w:lang w:val="en-CA"/>
        </w:rPr>
        <w:t>: ______________________________________________________________________</w:t>
      </w:r>
    </w:p>
    <w:p w:rsidR="00CD2BBD" w:rsidRDefault="00CD2BBD" w:rsidP="00CD2BBD">
      <w:pPr>
        <w:rPr>
          <w:lang w:val="en-CA"/>
        </w:rPr>
      </w:pPr>
      <w:proofErr w:type="spellStart"/>
      <w:r w:rsidRPr="001C353D">
        <w:rPr>
          <w:b/>
          <w:lang w:val="en-CA"/>
        </w:rPr>
        <w:t>Étape</w:t>
      </w:r>
      <w:proofErr w:type="spellEnd"/>
      <w:r w:rsidRPr="001C353D">
        <w:rPr>
          <w:b/>
          <w:lang w:val="en-CA"/>
        </w:rPr>
        <w:t xml:space="preserve"> 2</w:t>
      </w:r>
      <w:r>
        <w:rPr>
          <w:lang w:val="en-CA"/>
        </w:rPr>
        <w:t>: ______________________________________________________________________</w:t>
      </w:r>
    </w:p>
    <w:p w:rsidR="001C353D" w:rsidRPr="00CD2BBD" w:rsidRDefault="00CD2BBD">
      <w:pPr>
        <w:rPr>
          <w:lang w:val="en-CA"/>
        </w:rPr>
      </w:pPr>
      <w:proofErr w:type="spellStart"/>
      <w:r w:rsidRPr="001C353D">
        <w:rPr>
          <w:b/>
          <w:lang w:val="en-CA"/>
        </w:rPr>
        <w:t>Étape</w:t>
      </w:r>
      <w:proofErr w:type="spellEnd"/>
      <w:r w:rsidRPr="001C353D">
        <w:rPr>
          <w:b/>
          <w:lang w:val="en-CA"/>
        </w:rPr>
        <w:t xml:space="preserve"> 3</w:t>
      </w:r>
      <w:r>
        <w:rPr>
          <w:lang w:val="en-CA"/>
        </w:rPr>
        <w:t>: ______________________________________________________________________</w:t>
      </w:r>
    </w:p>
    <w:sectPr w:rsidR="001C353D" w:rsidRPr="00CD2BBD" w:rsidSect="00767B74">
      <w:pgSz w:w="12240" w:h="15840"/>
      <w:pgMar w:top="993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58EE"/>
    <w:multiLevelType w:val="hybridMultilevel"/>
    <w:tmpl w:val="82660A42"/>
    <w:lvl w:ilvl="0" w:tplc="6F6E64E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FF"/>
    <w:rsid w:val="001C353D"/>
    <w:rsid w:val="00624BFF"/>
    <w:rsid w:val="00767B74"/>
    <w:rsid w:val="00833A01"/>
    <w:rsid w:val="00881281"/>
    <w:rsid w:val="00C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4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Caroline</dc:creator>
  <cp:lastModifiedBy>Fournier, Caroline</cp:lastModifiedBy>
  <cp:revision>2</cp:revision>
  <cp:lastPrinted>2018-08-23T14:25:00Z</cp:lastPrinted>
  <dcterms:created xsi:type="dcterms:W3CDTF">2019-08-19T15:12:00Z</dcterms:created>
  <dcterms:modified xsi:type="dcterms:W3CDTF">2019-08-19T15:12:00Z</dcterms:modified>
</cp:coreProperties>
</file>