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AFEE4" w14:textId="7BA5D779" w:rsidR="00491B40" w:rsidRPr="00491B40" w:rsidRDefault="00491B40" w:rsidP="00491B40">
      <w:pPr>
        <w:rPr>
          <w:b/>
          <w:bCs/>
          <w:i/>
          <w:iCs/>
          <w:sz w:val="40"/>
          <w:szCs w:val="40"/>
        </w:rPr>
      </w:pPr>
      <w:r w:rsidRPr="00491B40">
        <w:rPr>
          <w:b/>
          <w:bCs/>
          <w:i/>
          <w:iCs/>
          <w:sz w:val="40"/>
          <w:szCs w:val="40"/>
        </w:rPr>
        <w:t xml:space="preserve">REDES GEODÉSICAS </w:t>
      </w:r>
    </w:p>
    <w:p w14:paraId="09CF1F8F" w14:textId="3942E75E" w:rsidR="00491B40" w:rsidRPr="00491B40" w:rsidRDefault="00491B40" w:rsidP="00491B40">
      <w:pPr>
        <w:rPr>
          <w:b/>
          <w:bCs/>
          <w:i/>
          <w:iCs/>
          <w:sz w:val="40"/>
          <w:szCs w:val="40"/>
        </w:rPr>
      </w:pPr>
      <w:r w:rsidRPr="00491B40">
        <w:rPr>
          <w:b/>
          <w:bCs/>
          <w:i/>
          <w:iCs/>
          <w:sz w:val="40"/>
          <w:szCs w:val="40"/>
        </w:rPr>
        <w:t>TIPOS DE REDES</w:t>
      </w:r>
    </w:p>
    <w:p w14:paraId="0C04940E" w14:textId="77777777" w:rsidR="00491B40" w:rsidRDefault="00491B40" w:rsidP="00491B40">
      <w:r>
        <w:t xml:space="preserve"> Se pueden clasificar las redes geodésicas en función del tamaño o del método de observación y cálculo. </w:t>
      </w:r>
    </w:p>
    <w:p w14:paraId="5FD1A888" w14:textId="77777777" w:rsidR="00491B40" w:rsidRDefault="00491B40" w:rsidP="00491B40">
      <w:r>
        <w:t>En función del tamaño tenemos dos tipos:</w:t>
      </w:r>
    </w:p>
    <w:p w14:paraId="46412380" w14:textId="2E361E01" w:rsidR="00491B40" w:rsidRDefault="00491B40" w:rsidP="00491B40">
      <w:r>
        <w:t xml:space="preserve">  </w:t>
      </w:r>
      <w:r w:rsidRPr="00491B40">
        <w:rPr>
          <w:b/>
          <w:bCs/>
        </w:rPr>
        <w:t>Redes Geodésicas</w:t>
      </w:r>
      <w:r>
        <w:t xml:space="preserve"> en las que hay que tener en cuenta todos los parámetros que influyen en observaciones entre vértices a grandes distancias, como pueden ser influencias atmosféricas (retrasos por las capas ¡onosférica y troposférica, valores de temperatura, humedad, </w:t>
      </w:r>
      <w:r>
        <w:t>etc.) reducciones</w:t>
      </w:r>
      <w:r>
        <w:t xml:space="preserve"> al elipsoide, desviaciones de la vertical, estudios gravimétricos, etc. </w:t>
      </w:r>
    </w:p>
    <w:p w14:paraId="1466B897" w14:textId="253A7C96" w:rsidR="00491B40" w:rsidRDefault="00491B40" w:rsidP="00491B40">
      <w:r>
        <w:t xml:space="preserve"> </w:t>
      </w:r>
      <w:r w:rsidRPr="00491B40">
        <w:rPr>
          <w:b/>
          <w:bCs/>
        </w:rPr>
        <w:t xml:space="preserve">Redes Microgeodésicas </w:t>
      </w:r>
      <w:r>
        <w:t>en las que algunas de las anteriores variables pasan a ser despreciables dentro de la escala de trabajo, aunque por el contrario se exigen unas tolerancias muy pequeñas dada su finalidad (instalaciones industriales, controles de deformaciones, etc.</w:t>
      </w:r>
    </w:p>
    <w:p w14:paraId="5966B938" w14:textId="77777777" w:rsidR="00491B40" w:rsidRDefault="00491B40" w:rsidP="00491B40">
      <w:r>
        <w:t>En función del método de observación:</w:t>
      </w:r>
    </w:p>
    <w:p w14:paraId="2BA57C6F" w14:textId="18AE79E3" w:rsidR="00491B40" w:rsidRDefault="00491B40" w:rsidP="00491B40">
      <w:r>
        <w:t xml:space="preserve"> </w:t>
      </w:r>
      <w:r w:rsidRPr="00491B40">
        <w:rPr>
          <w:b/>
          <w:bCs/>
        </w:rPr>
        <w:t>Redes Geodésicas Clásicas</w:t>
      </w:r>
      <w:r>
        <w:t xml:space="preserve">. Se basan en mediciones de distancias y ángulos para determinar las posiciones relativas entre los vértices geodésicos en un determinado sistema de referencia. </w:t>
      </w:r>
    </w:p>
    <w:p w14:paraId="6CBD5FC3" w14:textId="46D47129" w:rsidR="00491B40" w:rsidRDefault="00491B40" w:rsidP="00491B40">
      <w:r w:rsidRPr="00491B40">
        <w:rPr>
          <w:b/>
          <w:bCs/>
        </w:rPr>
        <w:t xml:space="preserve">Redes Geodésicas Espaciales. </w:t>
      </w:r>
      <w:r>
        <w:t>Consisten en determinar la posición de cada uno de los vértices a partir de unas observaciones a elementos espaciales (satélites naturales o artificiales o fenómenos astronómicos).</w:t>
      </w:r>
    </w:p>
    <w:p w14:paraId="1225FA95" w14:textId="289B9BD3" w:rsidR="00E271E6" w:rsidRDefault="00491B40" w:rsidP="00491B40"/>
    <w:sectPr w:rsidR="00E271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40"/>
    <w:rsid w:val="00491B40"/>
    <w:rsid w:val="00493828"/>
    <w:rsid w:val="00E42303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17ED"/>
  <w15:chartTrackingRefBased/>
  <w15:docId w15:val="{C31F4B02-0856-4A26-A2B7-442742B8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lozano</dc:creator>
  <cp:keywords/>
  <dc:description/>
  <cp:lastModifiedBy>mateo lozano</cp:lastModifiedBy>
  <cp:revision>1</cp:revision>
  <dcterms:created xsi:type="dcterms:W3CDTF">2021-02-19T08:13:00Z</dcterms:created>
  <dcterms:modified xsi:type="dcterms:W3CDTF">2021-02-19T08:22:00Z</dcterms:modified>
</cp:coreProperties>
</file>