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7C" w:rsidRPr="002E7940" w:rsidRDefault="002E7940" w:rsidP="002E7940">
      <w:pPr>
        <w:jc w:val="center"/>
        <w:rPr>
          <w:b/>
          <w:sz w:val="36"/>
          <w:lang w:val="es-MX"/>
        </w:rPr>
      </w:pPr>
      <w:r w:rsidRPr="002E7940">
        <w:rPr>
          <w:rFonts w:ascii="Helvetica" w:hAnsi="Helvetica"/>
          <w:b/>
          <w:color w:val="333333"/>
          <w:sz w:val="29"/>
          <w:szCs w:val="21"/>
          <w:shd w:val="clear" w:color="auto" w:fill="FFFFFF"/>
          <w:lang w:val="es-MX"/>
        </w:rPr>
        <w:t>astronomía geodésica</w:t>
      </w:r>
    </w:p>
    <w:p w:rsidR="002E7940" w:rsidRPr="002E7940" w:rsidRDefault="002E7940">
      <w:pPr>
        <w:rPr>
          <w:lang w:val="es-MX"/>
        </w:rPr>
      </w:pPr>
    </w:p>
    <w:p w:rsidR="002E7940" w:rsidRDefault="002E7940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</w:pPr>
      <w:r w:rsidRPr="002E7940"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  <w:t>La astronomía geodésica es aquella parte de la geodesia (o de la astronomía) que tiene por objeto la determinación de las coordenadas geográficas astronómicas, Latitud y Longitud, de puntos de la superficie terrestre y de acimut</w:t>
      </w:r>
      <w:r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Pr="002E7940"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  <w:t xml:space="preserve">es astronómicos A de direcciones en la Tierra. Estas determinaciones se realizan por métodos astronómicos de observación de estrellas en posiciones convenientes, utilizándose principalmente métodos de cálculo de trigonometría esférica y de álgebra matricial junto al ajuste de observaciones por mínimos cuadrados. Las principales aplicaciones geodésicas de los resultados obtenidos son la determinación de la figura de la Tierra (geoide) y la compensación </w:t>
      </w:r>
      <w:r w:rsidRPr="002E7940"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  <w:t>astro geodésica</w:t>
      </w:r>
      <w:r w:rsidRPr="002E7940"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  <w:t xml:space="preserve"> de redes.</w:t>
      </w:r>
    </w:p>
    <w:p w:rsidR="002E7940" w:rsidRDefault="002E7940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</w:pPr>
    </w:p>
    <w:p w:rsidR="002E7940" w:rsidRDefault="002E7940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</w:pPr>
      <w:bookmarkStart w:id="0" w:name="_GoBack"/>
      <w:bookmarkEnd w:id="0"/>
    </w:p>
    <w:p w:rsidR="002E7940" w:rsidRDefault="002E7940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es-MX"/>
        </w:rPr>
      </w:pPr>
    </w:p>
    <w:p w:rsidR="002E7940" w:rsidRPr="002E7940" w:rsidRDefault="002E7940">
      <w:pPr>
        <w:rPr>
          <w:lang w:val="es-MX"/>
        </w:rPr>
      </w:pPr>
      <w:r>
        <w:rPr>
          <w:noProof/>
        </w:rPr>
        <w:drawing>
          <wp:inline distT="0" distB="0" distL="0" distR="0">
            <wp:extent cx="5612130" cy="1895655"/>
            <wp:effectExtent l="0" t="0" r="7620" b="9525"/>
            <wp:docPr id="1" name="Imagen 1" descr="Resultado de imagen de astronomia geode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stronomia geodes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940" w:rsidRPr="002E7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40"/>
    <w:rsid w:val="002E7940"/>
    <w:rsid w:val="00C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0FBB"/>
  <w15:chartTrackingRefBased/>
  <w15:docId w15:val="{86A55FFF-71E3-4EA2-B03F-EB42FD34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2021-02-18T23:08:00Z</dcterms:created>
  <dcterms:modified xsi:type="dcterms:W3CDTF">2021-02-18T23:10:00Z</dcterms:modified>
</cp:coreProperties>
</file>