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4472C4" w:themeColor="accent1"/>
          <w:lang w:val="es-ES"/>
        </w:rPr>
        <w:id w:val="-1819033460"/>
        <w:docPartObj>
          <w:docPartGallery w:val="Bibliographies"/>
          <w:docPartUnique/>
        </w:docPartObj>
      </w:sdtPr>
      <w:sdtEndPr>
        <w:rPr>
          <w:b w:val="0"/>
          <w:bCs w:val="0"/>
          <w:color w:val="auto"/>
          <w:lang w:val="es-MX"/>
        </w:rPr>
      </w:sdtEndPr>
      <w:sdtContent>
        <w:p w14:paraId="4C763869" w14:textId="49C29B3A" w:rsidR="0054433F" w:rsidRPr="007034F6" w:rsidRDefault="0054433F" w:rsidP="007034F6">
          <w:pPr>
            <w:ind w:firstLine="0"/>
            <w:rPr>
              <w:b/>
              <w:bCs/>
              <w:color w:val="4472C4" w:themeColor="accent1"/>
            </w:rPr>
          </w:pPr>
          <w:r w:rsidRPr="007034F6">
            <w:rPr>
              <w:b/>
              <w:bCs/>
              <w:color w:val="4472C4" w:themeColor="accent1"/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1B841C45" w14:textId="77777777" w:rsidR="007034F6" w:rsidRDefault="0054433F" w:rsidP="007034F6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7034F6">
                <w:rPr>
                  <w:noProof/>
                  <w:lang w:val="es-ES"/>
                </w:rPr>
                <w:t>(s.f.). Obtenido de Muñoz, E. M. L. (2012). FUNDAMENTOS DE INVESTIGACION UN ENFOQUE POR COMPETENCIAS (1.a ed.). ALFAOMEGA GPO ED.</w:t>
              </w:r>
            </w:p>
            <w:p w14:paraId="363D4D8C" w14:textId="77777777" w:rsidR="007034F6" w:rsidRDefault="007034F6" w:rsidP="00703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Ocegueda, M. C. (2004). Metodología de la investigación. Métodos, técnicas y estructuración de trabajos académicos (2.a ed.). Corina Ocegueda Mercado.</w:t>
              </w:r>
            </w:p>
            <w:p w14:paraId="444EFB72" w14:textId="01976A9A" w:rsidR="007034F6" w:rsidRDefault="007034F6" w:rsidP="00703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Escudero, C. L., &amp; Cortez, L. A. (2018). Técnicas y métodos cualitativos para la investigación científica (1.a ed.). UTMACH.</w:t>
              </w:r>
            </w:p>
            <w:p w14:paraId="25111291" w14:textId="28E134E4" w:rsidR="007034F6" w:rsidRDefault="007034F6" w:rsidP="00703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Sampieri, H., &amp; Torres, C. P. M. (2018). Metodología De La Investigación: Las rutas cuantitativa, cualitativa y mixta (1a ed.). McGraw-Hill.</w:t>
              </w:r>
            </w:p>
            <w:p w14:paraId="62B6E957" w14:textId="77777777" w:rsidR="007034F6" w:rsidRPr="007034F6" w:rsidRDefault="007034F6" w:rsidP="007751ED">
              <w:pPr>
                <w:ind w:firstLine="0"/>
                <w:rPr>
                  <w:lang w:val="es-ES"/>
                </w:rPr>
              </w:pPr>
            </w:p>
            <w:p w14:paraId="6E5EE0F2" w14:textId="2C4A3E13" w:rsidR="0054433F" w:rsidRDefault="0054433F" w:rsidP="007751ED">
              <w:pPr>
                <w:ind w:firstLine="0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EE174AA" w14:textId="47275F0C" w:rsidR="0054433F" w:rsidRDefault="0054433F"/>
    <w:p w14:paraId="14CD451C" w14:textId="77777777" w:rsidR="0054433F" w:rsidRDefault="0054433F"/>
    <w:sectPr w:rsidR="0054433F" w:rsidSect="00544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F"/>
    <w:rsid w:val="0054433F"/>
    <w:rsid w:val="007034F6"/>
    <w:rsid w:val="007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D4C"/>
  <w15:chartTrackingRefBased/>
  <w15:docId w15:val="{EB87F213-649E-4F2C-A22D-3DFF8F81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4433F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4433F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3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4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</b:Tag>
    <b:SourceType>Book</b:SourceType>
    <b:Guid>{BC1DA0B0-4CC9-4363-B7C8-FBD0FFCA4B22}</b:Guid>
    <b:URL>Muñoz, E. M. L. (2012). FUNDAMENTOS DE INVESTIGACION UN ENFOQUE POR COMPETENCIAS (1.a ed.). ALFAOMEGA GPO ED.</b:URL>
    <b:RefOrder>1</b:RefOrder>
  </b:Source>
  <b:Source>
    <b:Tag>Oce</b:Tag>
    <b:SourceType>Book</b:SourceType>
    <b:Guid>{8F628FA8-AD23-4D6A-8C7C-DB6F47D29F30}</b:Guid>
    <b:URL>Ocegueda, M. C. (2004). Metodología de la investigación. Métodos, técnicas y estructuración de trabajos académicos (2.a ed.). Corina Ocegueda Mercado.</b:URL>
    <b:RefOrder>2</b:RefOrder>
  </b:Source>
  <b:Source>
    <b:Tag>Esc</b:Tag>
    <b:SourceType>Book</b:SourceType>
    <b:Guid>{0F1D09E9-7336-448E-80EF-CBBC7537FA8B}</b:Guid>
    <b:URL>Escudero, C. L., &amp; Cortez, L. A. (2018). Técnicas y métodos cualitativos para la investigación científica (1.a ed.). UTMACH.</b:URL>
    <b:RefOrder>3</b:RefOrder>
  </b:Source>
  <b:Source>
    <b:Tag>Muñ1</b:Tag>
    <b:SourceType>Book</b:SourceType>
    <b:Guid>{C1BE1C9E-1764-44AE-9E44-7C2DA8832D4F}</b:Guid>
    <b:URL>Muñoz, E. M. L. (2012). FUNDAMENTOS DE INVESTIGACION UN ENFOQUE POR COMPETENCIAS (1.a ed.). ALFAOMEGA GPO ED.</b:URL>
    <b:RefOrder>4</b:RefOrder>
  </b:Source>
  <b:Source>
    <b:Tag>Sam</b:Tag>
    <b:SourceType>Book</b:SourceType>
    <b:Guid>{B5A17FC5-DBCD-431D-BE20-2FF39760BD3E}</b:Guid>
    <b:URL>Sampieri, H., &amp; Torres, C. P. M. (2018). Metodología De La Investigación: Las rutas cuantitativa, cualitativa y mixta (1a ed.). McGraw-Hill.</b:URL>
    <b:RefOrder>5</b:RefOrder>
  </b:Source>
</b:Sources>
</file>

<file path=customXml/itemProps1.xml><?xml version="1.0" encoding="utf-8"?>
<ds:datastoreItem xmlns:ds="http://schemas.openxmlformats.org/officeDocument/2006/customXml" ds:itemID="{F91094CD-2490-429E-84B2-F492F68F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2022-08-27T06:36:00Z</dcterms:created>
  <dcterms:modified xsi:type="dcterms:W3CDTF">2022-08-27T06:52:00Z</dcterms:modified>
</cp:coreProperties>
</file>