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28D1" w14:textId="77777777" w:rsidR="00ED1A48" w:rsidRPr="00ED1A48" w:rsidRDefault="00ED1A48" w:rsidP="00ED1A48">
      <w:pPr>
        <w:ind w:firstLine="0"/>
        <w:rPr>
          <w:b/>
          <w:bCs/>
          <w:color w:val="FF0000"/>
        </w:rPr>
      </w:pPr>
      <w:r w:rsidRPr="00ED1A48">
        <w:rPr>
          <w:b/>
          <w:bCs/>
          <w:color w:val="FF0000"/>
        </w:rPr>
        <w:t>Pura.</w:t>
      </w:r>
    </w:p>
    <w:p w14:paraId="6691EC02" w14:textId="173BA754" w:rsidR="009D443B" w:rsidRDefault="00ED1A48" w:rsidP="00ED1A48">
      <w:r>
        <w:t>“Denominada pura o fundamental, busca el progreso científico, acrecentar los conocimientos teóricos, sin interesarse directamente en sus posibles aplicaciones o consecuencias prácticas; es más formal y persigue las generalizaciones con vistas al desarrollo de una teoría basada en principios y leyes” (Muñoz, 2012, pág. 51).</w:t>
      </w:r>
    </w:p>
    <w:sectPr w:rsidR="009D443B" w:rsidSect="009D443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3B"/>
    <w:rsid w:val="009D443B"/>
    <w:rsid w:val="00E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94D1"/>
  <w15:chartTrackingRefBased/>
  <w15:docId w15:val="{21D64FC9-14FC-4063-B8D0-AC4458A0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ED1A48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2022-08-27T05:26:00Z</dcterms:created>
  <dcterms:modified xsi:type="dcterms:W3CDTF">2022-08-27T05:37:00Z</dcterms:modified>
</cp:coreProperties>
</file>