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DA9" w:rsidRPr="000D2BEF" w:rsidRDefault="00E65DA9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Esquema físico </w:t>
      </w:r>
    </w:p>
    <w:p w:rsidR="00E65DA9" w:rsidRPr="001100BE" w:rsidRDefault="00E65DA9" w:rsidP="005501DC"/>
    <w:p w:rsidR="00E65DA9" w:rsidRPr="00CA515C" w:rsidRDefault="00E65DA9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A515C">
        <w:rPr>
          <w:rFonts w:ascii="Times New Roman" w:hAnsi="Times New Roman" w:cs="Times New Roman"/>
          <w:sz w:val="24"/>
          <w:szCs w:val="24"/>
        </w:rPr>
        <w:t>epresenta los datos según son almacenados en el medio físico</w:t>
      </w:r>
    </w:p>
    <w:p w:rsidR="00E65DA9" w:rsidRPr="000D2BEF" w:rsidRDefault="00E65DA9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CA515C">
        <w:rPr>
          <w:rFonts w:ascii="Times New Roman" w:hAnsi="Times New Roman" w:cs="Times New Roman"/>
          <w:sz w:val="24"/>
          <w:szCs w:val="24"/>
        </w:rPr>
        <w:t>(en los discos)</w:t>
      </w:r>
      <w:r w:rsidRPr="006C4821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pág. 13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E65DA9" w:rsidRDefault="00E65DA9"/>
    <w:sectPr w:rsidR="00E65DA9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EB493B" w:rsidP="00F2400E">
    <w:pPr>
      <w:pStyle w:val="Encabezado"/>
      <w:jc w:val="center"/>
    </w:pPr>
  </w:p>
  <w:p w:rsidR="003F3543" w:rsidRDefault="00EB49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A9"/>
    <w:rsid w:val="00E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B32792F-673D-9B49-AB69-AC80B96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5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65DA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65DA9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2023-02-13T08:25:00Z</dcterms:created>
  <dcterms:modified xsi:type="dcterms:W3CDTF">2023-02-13T08:25:00Z</dcterms:modified>
</cp:coreProperties>
</file>